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bookmarkStart w:id="0" w:name="_GoBack"/>
      <w:bookmarkEnd w:id="0"/>
      <w:r w:rsidRPr="004176BC">
        <w:rPr>
          <w:rFonts w:ascii="Times New Roman" w:eastAsia="Times New Roman" w:hAnsi="Times New Roman" w:cs="Times New Roman"/>
          <w:b/>
          <w:bCs/>
          <w:sz w:val="24"/>
          <w:szCs w:val="24"/>
          <w:lang w:eastAsia="en-GB"/>
        </w:rPr>
        <w:t>REVIEW</w:t>
      </w:r>
    </w:p>
    <w:p w:rsidR="004176BC" w:rsidRPr="004176BC" w:rsidRDefault="003A0BC3"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 xml:space="preserve">About </w:t>
      </w:r>
      <w:r w:rsidR="004176BC" w:rsidRPr="004176BC">
        <w:rPr>
          <w:rFonts w:ascii="Times New Roman" w:eastAsia="Times New Roman" w:hAnsi="Times New Roman" w:cs="Times New Roman"/>
          <w:sz w:val="24"/>
          <w:szCs w:val="24"/>
          <w:lang w:eastAsia="en-GB"/>
        </w:rPr>
        <w:t>the competition for the academic position of "Professor" in Professional Field 4.4.</w:t>
      </w:r>
      <w:proofErr w:type="gramEnd"/>
      <w:r w:rsidR="004176BC" w:rsidRPr="004176BC">
        <w:rPr>
          <w:rFonts w:ascii="Times New Roman" w:eastAsia="Times New Roman" w:hAnsi="Times New Roman" w:cs="Times New Roman"/>
          <w:sz w:val="24"/>
          <w:szCs w:val="24"/>
          <w:lang w:eastAsia="en-GB"/>
        </w:rPr>
        <w:t xml:space="preserve"> "Earth Sciences",</w:t>
      </w:r>
      <w:r>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sz w:val="24"/>
          <w:szCs w:val="24"/>
          <w:lang w:eastAsia="en-GB"/>
        </w:rPr>
        <w:t>scientific specialty "</w:t>
      </w:r>
      <w:proofErr w:type="spellStart"/>
      <w:r w:rsidR="004176BC" w:rsidRPr="004176BC">
        <w:rPr>
          <w:rFonts w:ascii="Times New Roman" w:eastAsia="Times New Roman" w:hAnsi="Times New Roman" w:cs="Times New Roman"/>
          <w:sz w:val="24"/>
          <w:szCs w:val="24"/>
          <w:lang w:eastAsia="en-GB"/>
        </w:rPr>
        <w:t>Paleontology</w:t>
      </w:r>
      <w:proofErr w:type="spellEnd"/>
      <w:r w:rsidR="004176BC" w:rsidRPr="004176BC">
        <w:rPr>
          <w:rFonts w:ascii="Times New Roman" w:eastAsia="Times New Roman" w:hAnsi="Times New Roman" w:cs="Times New Roman"/>
          <w:sz w:val="24"/>
          <w:szCs w:val="24"/>
          <w:lang w:eastAsia="en-GB"/>
        </w:rPr>
        <w:t xml:space="preserve"> and </w:t>
      </w:r>
      <w:proofErr w:type="spellStart"/>
      <w:r w:rsidR="004176BC" w:rsidRPr="004176BC">
        <w:rPr>
          <w:rFonts w:ascii="Times New Roman" w:eastAsia="Times New Roman" w:hAnsi="Times New Roman" w:cs="Times New Roman"/>
          <w:sz w:val="24"/>
          <w:szCs w:val="24"/>
          <w:lang w:eastAsia="en-GB"/>
        </w:rPr>
        <w:t>Stratigraphy</w:t>
      </w:r>
      <w:proofErr w:type="spellEnd"/>
      <w:r w:rsidR="004176BC" w:rsidRPr="004176BC">
        <w:rPr>
          <w:rFonts w:ascii="Times New Roman" w:eastAsia="Times New Roman" w:hAnsi="Times New Roman" w:cs="Times New Roman"/>
          <w:sz w:val="24"/>
          <w:szCs w:val="24"/>
          <w:lang w:eastAsia="en-GB"/>
        </w:rPr>
        <w:t>", announced in the State Gazette, issue №1 of 06.01.2026.</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Candidate: </w:t>
      </w:r>
      <w:r w:rsidRPr="004176BC">
        <w:rPr>
          <w:rFonts w:ascii="Times New Roman" w:eastAsia="Times New Roman" w:hAnsi="Times New Roman" w:cs="Times New Roman"/>
          <w:b/>
          <w:bCs/>
          <w:sz w:val="24"/>
          <w:szCs w:val="24"/>
          <w:lang w:eastAsia="en-GB"/>
        </w:rPr>
        <w:t xml:space="preserve">Dr. Boris </w:t>
      </w:r>
      <w:proofErr w:type="spellStart"/>
      <w:r w:rsidRPr="004176BC">
        <w:rPr>
          <w:rFonts w:ascii="Times New Roman" w:eastAsia="Times New Roman" w:hAnsi="Times New Roman" w:cs="Times New Roman"/>
          <w:b/>
          <w:bCs/>
          <w:sz w:val="24"/>
          <w:szCs w:val="24"/>
          <w:lang w:eastAsia="en-GB"/>
        </w:rPr>
        <w:t>Vladimirov</w:t>
      </w:r>
      <w:proofErr w:type="spellEnd"/>
      <w:r w:rsidRPr="004176BC">
        <w:rPr>
          <w:rFonts w:ascii="Times New Roman" w:eastAsia="Times New Roman" w:hAnsi="Times New Roman" w:cs="Times New Roman"/>
          <w:b/>
          <w:bCs/>
          <w:sz w:val="24"/>
          <w:szCs w:val="24"/>
          <w:lang w:eastAsia="en-GB"/>
        </w:rPr>
        <w:t xml:space="preserve"> </w:t>
      </w:r>
      <w:proofErr w:type="spellStart"/>
      <w:r w:rsidRPr="004176BC">
        <w:rPr>
          <w:rFonts w:ascii="Times New Roman" w:eastAsia="Times New Roman" w:hAnsi="Times New Roman" w:cs="Times New Roman"/>
          <w:b/>
          <w:bCs/>
          <w:sz w:val="24"/>
          <w:szCs w:val="24"/>
          <w:lang w:eastAsia="en-GB"/>
        </w:rPr>
        <w:t>Valchev</w:t>
      </w:r>
      <w:proofErr w:type="spellEnd"/>
      <w:r w:rsidRPr="004176BC">
        <w:rPr>
          <w:rFonts w:ascii="Times New Roman" w:eastAsia="Times New Roman" w:hAnsi="Times New Roman" w:cs="Times New Roman"/>
          <w:sz w:val="24"/>
          <w:szCs w:val="24"/>
          <w:lang w:eastAsia="en-GB"/>
        </w:rPr>
        <w:t xml:space="preserve">, Associate Professor in the Department of Geology and </w:t>
      </w:r>
      <w:proofErr w:type="spellStart"/>
      <w:r w:rsidRPr="004176BC">
        <w:rPr>
          <w:rFonts w:ascii="Times New Roman" w:eastAsia="Times New Roman" w:hAnsi="Times New Roman" w:cs="Times New Roman"/>
          <w:sz w:val="24"/>
          <w:szCs w:val="24"/>
          <w:lang w:eastAsia="en-GB"/>
        </w:rPr>
        <w:t>Geoinformatic</w:t>
      </w:r>
      <w:proofErr w:type="spellEnd"/>
      <w:r w:rsidRPr="004176BC">
        <w:rPr>
          <w:rFonts w:ascii="Times New Roman" w:eastAsia="Times New Roman" w:hAnsi="Times New Roman" w:cs="Times New Roman"/>
          <w:sz w:val="24"/>
          <w:szCs w:val="24"/>
          <w:lang w:eastAsia="en-GB"/>
        </w:rPr>
        <w:t xml:space="preserve"> at the University of Mining and Geology "St. Ivan </w:t>
      </w:r>
      <w:proofErr w:type="spellStart"/>
      <w:r w:rsidRPr="004176BC">
        <w:rPr>
          <w:rFonts w:ascii="Times New Roman" w:eastAsia="Times New Roman" w:hAnsi="Times New Roman" w:cs="Times New Roman"/>
          <w:sz w:val="24"/>
          <w:szCs w:val="24"/>
          <w:lang w:eastAsia="en-GB"/>
        </w:rPr>
        <w:t>Rilski</w:t>
      </w:r>
      <w:proofErr w:type="spellEnd"/>
      <w:r w:rsidRPr="004176BC">
        <w:rPr>
          <w:rFonts w:ascii="Times New Roman" w:eastAsia="Times New Roman" w:hAnsi="Times New Roman" w:cs="Times New Roman"/>
          <w:sz w:val="24"/>
          <w:szCs w:val="24"/>
          <w:lang w:eastAsia="en-GB"/>
        </w:rPr>
        <w:t>", Sofia</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Reviewer: Prof. Dr. </w:t>
      </w:r>
      <w:proofErr w:type="spellStart"/>
      <w:r w:rsidRPr="004176BC">
        <w:rPr>
          <w:rFonts w:ascii="Times New Roman" w:eastAsia="Times New Roman" w:hAnsi="Times New Roman" w:cs="Times New Roman"/>
          <w:sz w:val="24"/>
          <w:szCs w:val="24"/>
          <w:lang w:eastAsia="en-GB"/>
        </w:rPr>
        <w:t>Iliyana</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Boncheva</w:t>
      </w:r>
      <w:proofErr w:type="spellEnd"/>
      <w:r w:rsidRPr="004176BC">
        <w:rPr>
          <w:rFonts w:ascii="Times New Roman" w:eastAsia="Times New Roman" w:hAnsi="Times New Roman" w:cs="Times New Roman"/>
          <w:sz w:val="24"/>
          <w:szCs w:val="24"/>
          <w:lang w:eastAsia="en-GB"/>
        </w:rPr>
        <w:t xml:space="preserve"> at the Geological Institute of the Bulgarian Academy of Sciences, Section "</w:t>
      </w:r>
      <w:proofErr w:type="spellStart"/>
      <w:r w:rsidRPr="004176BC">
        <w:rPr>
          <w:rFonts w:ascii="Times New Roman" w:eastAsia="Times New Roman" w:hAnsi="Times New Roman" w:cs="Times New Roman"/>
          <w:sz w:val="24"/>
          <w:szCs w:val="24"/>
          <w:lang w:eastAsia="en-GB"/>
        </w:rPr>
        <w:t>Paleontology</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Stratigraphy</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Sedimentology</w:t>
      </w:r>
      <w:proofErr w:type="spellEnd"/>
      <w:r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The members of the Scientific Jury for conducting the competition for the academic position of "Professor" in Professional Field Earth Sciences, Scientific Specialty </w:t>
      </w:r>
      <w:proofErr w:type="spellStart"/>
      <w:r w:rsidRPr="004176BC">
        <w:rPr>
          <w:rFonts w:ascii="Times New Roman" w:eastAsia="Times New Roman" w:hAnsi="Times New Roman" w:cs="Times New Roman"/>
          <w:sz w:val="24"/>
          <w:szCs w:val="24"/>
          <w:lang w:eastAsia="en-GB"/>
        </w:rPr>
        <w:t>Paleontology</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Stratigraphy</w:t>
      </w:r>
      <w:proofErr w:type="spellEnd"/>
      <w:r w:rsidRPr="004176BC">
        <w:rPr>
          <w:rFonts w:ascii="Times New Roman" w:eastAsia="Times New Roman" w:hAnsi="Times New Roman" w:cs="Times New Roman"/>
          <w:sz w:val="24"/>
          <w:szCs w:val="24"/>
          <w:lang w:eastAsia="en-GB"/>
        </w:rPr>
        <w:t xml:space="preserve"> </w:t>
      </w:r>
      <w:proofErr w:type="gramStart"/>
      <w:r w:rsidRPr="004176BC">
        <w:rPr>
          <w:rFonts w:ascii="Times New Roman" w:eastAsia="Times New Roman" w:hAnsi="Times New Roman" w:cs="Times New Roman"/>
          <w:sz w:val="24"/>
          <w:szCs w:val="24"/>
          <w:lang w:eastAsia="en-GB"/>
        </w:rPr>
        <w:t>were appointed</w:t>
      </w:r>
      <w:proofErr w:type="gramEnd"/>
      <w:r w:rsidRPr="004176BC">
        <w:rPr>
          <w:rFonts w:ascii="Times New Roman" w:eastAsia="Times New Roman" w:hAnsi="Times New Roman" w:cs="Times New Roman"/>
          <w:sz w:val="24"/>
          <w:szCs w:val="24"/>
          <w:lang w:eastAsia="en-GB"/>
        </w:rPr>
        <w:t xml:space="preserve"> by order of the Rector of the University of Mining and Geology "St. Ivan </w:t>
      </w:r>
      <w:proofErr w:type="spellStart"/>
      <w:r w:rsidRPr="004176BC">
        <w:rPr>
          <w:rFonts w:ascii="Times New Roman" w:eastAsia="Times New Roman" w:hAnsi="Times New Roman" w:cs="Times New Roman"/>
          <w:sz w:val="24"/>
          <w:szCs w:val="24"/>
          <w:lang w:eastAsia="en-GB"/>
        </w:rPr>
        <w:t>Rilski</w:t>
      </w:r>
      <w:proofErr w:type="spellEnd"/>
      <w:r w:rsidRPr="004176BC">
        <w:rPr>
          <w:rFonts w:ascii="Times New Roman" w:eastAsia="Times New Roman" w:hAnsi="Times New Roman" w:cs="Times New Roman"/>
          <w:sz w:val="24"/>
          <w:szCs w:val="24"/>
          <w:lang w:eastAsia="en-GB"/>
        </w:rPr>
        <w:t>"</w:t>
      </w:r>
      <w:r w:rsidR="00AC3DA0">
        <w:rPr>
          <w:rFonts w:ascii="Times New Roman" w:eastAsia="Times New Roman" w:hAnsi="Times New Roman" w:cs="Times New Roman"/>
          <w:sz w:val="24"/>
          <w:szCs w:val="24"/>
          <w:lang w:val="bg-BG" w:eastAsia="en-GB"/>
        </w:rPr>
        <w:t xml:space="preserve"> </w:t>
      </w:r>
      <w:r w:rsidR="00AC3DA0" w:rsidRPr="00AC3DA0">
        <w:rPr>
          <w:rFonts w:ascii="Times New Roman" w:hAnsi="Times New Roman" w:cs="Times New Roman"/>
          <w:sz w:val="24"/>
          <w:szCs w:val="24"/>
          <w:lang w:val="en-US"/>
        </w:rPr>
        <w:t>№</w:t>
      </w:r>
      <w:r w:rsidR="00AC3DA0" w:rsidRPr="00AC3DA0">
        <w:rPr>
          <w:rFonts w:ascii="Times New Roman" w:hAnsi="Times New Roman" w:cs="Times New Roman"/>
          <w:sz w:val="24"/>
          <w:szCs w:val="24"/>
        </w:rPr>
        <w:t xml:space="preserve"> </w:t>
      </w:r>
      <w:r w:rsidR="00AC3DA0" w:rsidRPr="00AC3DA0">
        <w:rPr>
          <w:rFonts w:ascii="Times New Roman" w:hAnsi="Times New Roman" w:cs="Times New Roman"/>
          <w:sz w:val="24"/>
          <w:szCs w:val="24"/>
          <w:lang w:val="en-US"/>
        </w:rPr>
        <w:t>РД</w:t>
      </w:r>
      <w:r w:rsidR="00AC3DA0" w:rsidRPr="00AC3DA0">
        <w:rPr>
          <w:rFonts w:ascii="Times New Roman" w:hAnsi="Times New Roman" w:cs="Times New Roman"/>
          <w:sz w:val="24"/>
          <w:szCs w:val="24"/>
        </w:rPr>
        <w:t xml:space="preserve"> 13-6/ 10.02.2026</w:t>
      </w:r>
      <w:r w:rsidRPr="00AC3DA0">
        <w:rPr>
          <w:rFonts w:ascii="Times New Roman" w:eastAsia="Times New Roman" w:hAnsi="Times New Roman" w:cs="Times New Roman"/>
          <w:sz w:val="24"/>
          <w:szCs w:val="24"/>
          <w:lang w:eastAsia="en-GB"/>
        </w:rPr>
        <w:t>.</w:t>
      </w:r>
      <w:r w:rsidRPr="004176BC">
        <w:rPr>
          <w:rFonts w:ascii="Times New Roman" w:eastAsia="Times New Roman" w:hAnsi="Times New Roman" w:cs="Times New Roman"/>
          <w:sz w:val="24"/>
          <w:szCs w:val="24"/>
          <w:lang w:eastAsia="en-GB"/>
        </w:rPr>
        <w:t xml:space="preserve"> At the first meeting of the jury for awarding the academic position "Professor", held on March 11, 2026, at the University of Mining and Geology "St. Ivan </w:t>
      </w:r>
      <w:proofErr w:type="spellStart"/>
      <w:r w:rsidRPr="004176BC">
        <w:rPr>
          <w:rFonts w:ascii="Times New Roman" w:eastAsia="Times New Roman" w:hAnsi="Times New Roman" w:cs="Times New Roman"/>
          <w:sz w:val="24"/>
          <w:szCs w:val="24"/>
          <w:lang w:eastAsia="en-GB"/>
        </w:rPr>
        <w:t>Rilski</w:t>
      </w:r>
      <w:proofErr w:type="spellEnd"/>
      <w:r w:rsidRPr="004176BC">
        <w:rPr>
          <w:rFonts w:ascii="Times New Roman" w:eastAsia="Times New Roman" w:hAnsi="Times New Roman" w:cs="Times New Roman"/>
          <w:sz w:val="24"/>
          <w:szCs w:val="24"/>
          <w:lang w:eastAsia="en-GB"/>
        </w:rPr>
        <w:t>", I was selected to prepare a review.</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The documents submitted by </w:t>
      </w:r>
      <w:r w:rsidRPr="004176BC">
        <w:rPr>
          <w:rFonts w:ascii="Times New Roman" w:eastAsia="Times New Roman" w:hAnsi="Times New Roman" w:cs="Times New Roman"/>
          <w:b/>
          <w:bCs/>
          <w:sz w:val="24"/>
          <w:szCs w:val="24"/>
          <w:lang w:eastAsia="en-GB"/>
        </w:rPr>
        <w:t xml:space="preserve">Assoc. Prof. Dr. Boris </w:t>
      </w:r>
      <w:proofErr w:type="spellStart"/>
      <w:r w:rsidRPr="004176BC">
        <w:rPr>
          <w:rFonts w:ascii="Times New Roman" w:eastAsia="Times New Roman" w:hAnsi="Times New Roman" w:cs="Times New Roman"/>
          <w:b/>
          <w:bCs/>
          <w:sz w:val="24"/>
          <w:szCs w:val="24"/>
          <w:lang w:eastAsia="en-GB"/>
        </w:rPr>
        <w:t>Vladimirov</w:t>
      </w:r>
      <w:proofErr w:type="spellEnd"/>
      <w:r w:rsidRPr="004176BC">
        <w:rPr>
          <w:rFonts w:ascii="Times New Roman" w:eastAsia="Times New Roman" w:hAnsi="Times New Roman" w:cs="Times New Roman"/>
          <w:b/>
          <w:bCs/>
          <w:sz w:val="24"/>
          <w:szCs w:val="24"/>
          <w:lang w:eastAsia="en-GB"/>
        </w:rPr>
        <w:t xml:space="preserve"> </w:t>
      </w:r>
      <w:proofErr w:type="spellStart"/>
      <w:r w:rsidRPr="004176BC">
        <w:rPr>
          <w:rFonts w:ascii="Times New Roman" w:eastAsia="Times New Roman" w:hAnsi="Times New Roman" w:cs="Times New Roman"/>
          <w:b/>
          <w:bCs/>
          <w:sz w:val="24"/>
          <w:szCs w:val="24"/>
          <w:lang w:eastAsia="en-GB"/>
        </w:rPr>
        <w:t>Valchev</w:t>
      </w:r>
      <w:proofErr w:type="spellEnd"/>
      <w:r w:rsidRPr="004176BC">
        <w:rPr>
          <w:rFonts w:ascii="Times New Roman" w:eastAsia="Times New Roman" w:hAnsi="Times New Roman" w:cs="Times New Roman"/>
          <w:sz w:val="24"/>
          <w:szCs w:val="24"/>
          <w:lang w:eastAsia="en-GB"/>
        </w:rPr>
        <w:t xml:space="preserve"> (the sole candidate) for participation in the competition comply with the requirements of the Law on the Development of the Academic Staff in the Republic of Bulgaria and the Regulations for its Implementation, as well as the Regulations on the Terms and Conditions for Acquiring Scientific Degrees and Holding Academic Positions at the University of Mining and Geology "St. Ivan </w:t>
      </w:r>
      <w:proofErr w:type="spellStart"/>
      <w:r w:rsidRPr="004176BC">
        <w:rPr>
          <w:rFonts w:ascii="Times New Roman" w:eastAsia="Times New Roman" w:hAnsi="Times New Roman" w:cs="Times New Roman"/>
          <w:sz w:val="24"/>
          <w:szCs w:val="24"/>
          <w:lang w:eastAsia="en-GB"/>
        </w:rPr>
        <w:t>Rilski</w:t>
      </w:r>
      <w:proofErr w:type="spellEnd"/>
      <w:r w:rsidRPr="004176BC">
        <w:rPr>
          <w:rFonts w:ascii="Times New Roman" w:eastAsia="Times New Roman" w:hAnsi="Times New Roman" w:cs="Times New Roman"/>
          <w:sz w:val="24"/>
          <w:szCs w:val="24"/>
          <w:lang w:eastAsia="en-GB"/>
        </w:rPr>
        <w:t>", Sofia.</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Biographical Information</w:t>
      </w:r>
    </w:p>
    <w:p w:rsidR="004176BC" w:rsidRPr="004176BC" w:rsidRDefault="00AC3DA0"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proofErr w:type="gramStart"/>
      <w:r>
        <w:rPr>
          <w:rFonts w:ascii="Times New Roman" w:eastAsia="Times New Roman" w:hAnsi="Times New Roman" w:cs="Times New Roman"/>
          <w:sz w:val="24"/>
          <w:szCs w:val="24"/>
          <w:lang w:val="en-US" w:eastAsia="en-GB"/>
        </w:rPr>
        <w:t>B.Valchev</w:t>
      </w:r>
      <w:proofErr w:type="spellEnd"/>
      <w:r>
        <w:rPr>
          <w:rFonts w:ascii="Times New Roman" w:eastAsia="Times New Roman" w:hAnsi="Times New Roman" w:cs="Times New Roman"/>
          <w:sz w:val="24"/>
          <w:szCs w:val="24"/>
          <w:lang w:val="en-US" w:eastAsia="en-GB"/>
        </w:rPr>
        <w:t xml:space="preserve"> is</w:t>
      </w:r>
      <w:r w:rsidR="004176BC" w:rsidRPr="004176BC">
        <w:rPr>
          <w:rFonts w:ascii="Times New Roman" w:eastAsia="Times New Roman" w:hAnsi="Times New Roman" w:cs="Times New Roman"/>
          <w:sz w:val="24"/>
          <w:szCs w:val="24"/>
          <w:lang w:eastAsia="en-GB"/>
        </w:rPr>
        <w:t xml:space="preserve"> graduated as a Master in Geology with a specialization in "</w:t>
      </w:r>
      <w:proofErr w:type="spellStart"/>
      <w:r w:rsidR="004176BC" w:rsidRPr="004176BC">
        <w:rPr>
          <w:rFonts w:ascii="Times New Roman" w:eastAsia="Times New Roman" w:hAnsi="Times New Roman" w:cs="Times New Roman"/>
          <w:sz w:val="24"/>
          <w:szCs w:val="24"/>
          <w:lang w:eastAsia="en-GB"/>
        </w:rPr>
        <w:t>Paleontology</w:t>
      </w:r>
      <w:proofErr w:type="spellEnd"/>
      <w:r w:rsidR="004176BC" w:rsidRPr="004176BC">
        <w:rPr>
          <w:rFonts w:ascii="Times New Roman" w:eastAsia="Times New Roman" w:hAnsi="Times New Roman" w:cs="Times New Roman"/>
          <w:sz w:val="24"/>
          <w:szCs w:val="24"/>
          <w:lang w:eastAsia="en-GB"/>
        </w:rPr>
        <w:t xml:space="preserve"> and </w:t>
      </w:r>
      <w:proofErr w:type="spellStart"/>
      <w:r w:rsidR="004176BC" w:rsidRPr="004176BC">
        <w:rPr>
          <w:rFonts w:ascii="Times New Roman" w:eastAsia="Times New Roman" w:hAnsi="Times New Roman" w:cs="Times New Roman"/>
          <w:sz w:val="24"/>
          <w:szCs w:val="24"/>
          <w:lang w:eastAsia="en-GB"/>
        </w:rPr>
        <w:t>Stratigraphy</w:t>
      </w:r>
      <w:proofErr w:type="spellEnd"/>
      <w:r w:rsidR="004176BC" w:rsidRPr="004176BC">
        <w:rPr>
          <w:rFonts w:ascii="Times New Roman" w:eastAsia="Times New Roman" w:hAnsi="Times New Roman" w:cs="Times New Roman"/>
          <w:sz w:val="24"/>
          <w:szCs w:val="24"/>
          <w:lang w:eastAsia="en-GB"/>
        </w:rPr>
        <w:t xml:space="preserve">" (diploma No. 129488/21.10.1996) at Sofia University "St. </w:t>
      </w:r>
      <w:proofErr w:type="spellStart"/>
      <w:r w:rsidR="004176BC" w:rsidRPr="004176BC">
        <w:rPr>
          <w:rFonts w:ascii="Times New Roman" w:eastAsia="Times New Roman" w:hAnsi="Times New Roman" w:cs="Times New Roman"/>
          <w:sz w:val="24"/>
          <w:szCs w:val="24"/>
          <w:lang w:eastAsia="en-GB"/>
        </w:rPr>
        <w:t>Kliment</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Ohridski</w:t>
      </w:r>
      <w:proofErr w:type="spellEnd"/>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sz w:val="24"/>
          <w:szCs w:val="24"/>
          <w:lang w:eastAsia="en-GB"/>
        </w:rPr>
        <w:br/>
        <w:t xml:space="preserve">After winning a competition in 2001, he was appointed as an Assistant at the University of Mining and Geology "St. Ivan </w:t>
      </w:r>
      <w:proofErr w:type="spellStart"/>
      <w:r w:rsidR="004176BC" w:rsidRPr="004176BC">
        <w:rPr>
          <w:rFonts w:ascii="Times New Roman" w:eastAsia="Times New Roman" w:hAnsi="Times New Roman" w:cs="Times New Roman"/>
          <w:sz w:val="24"/>
          <w:szCs w:val="24"/>
          <w:lang w:eastAsia="en-GB"/>
        </w:rPr>
        <w:t>Rilski</w:t>
      </w:r>
      <w:proofErr w:type="spellEnd"/>
      <w:r w:rsidR="004176BC" w:rsidRPr="004176BC">
        <w:rPr>
          <w:rFonts w:ascii="Times New Roman" w:eastAsia="Times New Roman" w:hAnsi="Times New Roman" w:cs="Times New Roman"/>
          <w:sz w:val="24"/>
          <w:szCs w:val="24"/>
          <w:lang w:eastAsia="en-GB"/>
        </w:rPr>
        <w:t>" from 09</w:t>
      </w:r>
      <w:r w:rsidR="003A0BC3">
        <w:rPr>
          <w:rFonts w:ascii="Times New Roman" w:eastAsia="Times New Roman" w:hAnsi="Times New Roman" w:cs="Times New Roman"/>
          <w:sz w:val="24"/>
          <w:szCs w:val="24"/>
          <w:lang w:eastAsia="en-GB"/>
        </w:rPr>
        <w:t xml:space="preserve">.05.2001 to 27.05.2002, and in </w:t>
      </w:r>
      <w:r w:rsidR="004176BC" w:rsidRPr="004176BC">
        <w:rPr>
          <w:rFonts w:ascii="Times New Roman" w:eastAsia="Times New Roman" w:hAnsi="Times New Roman" w:cs="Times New Roman"/>
          <w:sz w:val="24"/>
          <w:szCs w:val="24"/>
          <w:lang w:eastAsia="en-GB"/>
        </w:rPr>
        <w:t>2002, he defended his doctoral dissertation in the field of "</w:t>
      </w:r>
      <w:proofErr w:type="spellStart"/>
      <w:r w:rsidR="004176BC" w:rsidRPr="004176BC">
        <w:rPr>
          <w:rFonts w:ascii="Times New Roman" w:eastAsia="Times New Roman" w:hAnsi="Times New Roman" w:cs="Times New Roman"/>
          <w:sz w:val="24"/>
          <w:szCs w:val="24"/>
          <w:lang w:eastAsia="en-GB"/>
        </w:rPr>
        <w:t>Paleontology</w:t>
      </w:r>
      <w:proofErr w:type="spellEnd"/>
      <w:r w:rsidR="004176BC" w:rsidRPr="004176BC">
        <w:rPr>
          <w:rFonts w:ascii="Times New Roman" w:eastAsia="Times New Roman" w:hAnsi="Times New Roman" w:cs="Times New Roman"/>
          <w:sz w:val="24"/>
          <w:szCs w:val="24"/>
          <w:lang w:eastAsia="en-GB"/>
        </w:rPr>
        <w:t xml:space="preserve"> and </w:t>
      </w:r>
      <w:proofErr w:type="spellStart"/>
      <w:r w:rsidR="004176BC" w:rsidRPr="004176BC">
        <w:rPr>
          <w:rFonts w:ascii="Times New Roman" w:eastAsia="Times New Roman" w:hAnsi="Times New Roman" w:cs="Times New Roman"/>
          <w:sz w:val="24"/>
          <w:szCs w:val="24"/>
          <w:lang w:eastAsia="en-GB"/>
        </w:rPr>
        <w:t>Stratigraphy</w:t>
      </w:r>
      <w:proofErr w:type="spellEnd"/>
      <w:r w:rsidR="004176BC" w:rsidRPr="004176BC">
        <w:rPr>
          <w:rFonts w:ascii="Times New Roman" w:eastAsia="Times New Roman" w:hAnsi="Times New Roman" w:cs="Times New Roman"/>
          <w:sz w:val="24"/>
          <w:szCs w:val="24"/>
          <w:lang w:eastAsia="en-GB"/>
        </w:rPr>
        <w:t>" and was appointed as a Chief Assistant for the period from 27.05.2002 to 14.06.2012.</w:t>
      </w:r>
      <w:proofErr w:type="gramEnd"/>
      <w:r w:rsidR="004176BC" w:rsidRPr="004176BC">
        <w:rPr>
          <w:rFonts w:ascii="Times New Roman" w:eastAsia="Times New Roman" w:hAnsi="Times New Roman" w:cs="Times New Roman"/>
          <w:sz w:val="24"/>
          <w:szCs w:val="24"/>
          <w:lang w:eastAsia="en-GB"/>
        </w:rPr>
        <w:t xml:space="preserve"> The candidate acquired the academic degree "Associate Professor" in scientific specialty 01.07.07. "</w:t>
      </w:r>
      <w:proofErr w:type="spellStart"/>
      <w:r w:rsidR="004176BC" w:rsidRPr="004176BC">
        <w:rPr>
          <w:rFonts w:ascii="Times New Roman" w:eastAsia="Times New Roman" w:hAnsi="Times New Roman" w:cs="Times New Roman"/>
          <w:sz w:val="24"/>
          <w:szCs w:val="24"/>
          <w:lang w:eastAsia="en-GB"/>
        </w:rPr>
        <w:t>Paleontology</w:t>
      </w:r>
      <w:proofErr w:type="spellEnd"/>
      <w:r w:rsidR="004176BC" w:rsidRPr="004176BC">
        <w:rPr>
          <w:rFonts w:ascii="Times New Roman" w:eastAsia="Times New Roman" w:hAnsi="Times New Roman" w:cs="Times New Roman"/>
          <w:sz w:val="24"/>
          <w:szCs w:val="24"/>
          <w:lang w:eastAsia="en-GB"/>
        </w:rPr>
        <w:t xml:space="preserve"> and </w:t>
      </w:r>
      <w:proofErr w:type="spellStart"/>
      <w:r w:rsidR="004176BC" w:rsidRPr="004176BC">
        <w:rPr>
          <w:rFonts w:ascii="Times New Roman" w:eastAsia="Times New Roman" w:hAnsi="Times New Roman" w:cs="Times New Roman"/>
          <w:sz w:val="24"/>
          <w:szCs w:val="24"/>
          <w:lang w:eastAsia="en-GB"/>
        </w:rPr>
        <w:t>Stratigraphy</w:t>
      </w:r>
      <w:proofErr w:type="spellEnd"/>
      <w:r w:rsidR="004176BC" w:rsidRPr="004176BC">
        <w:rPr>
          <w:rFonts w:ascii="Times New Roman" w:eastAsia="Times New Roman" w:hAnsi="Times New Roman" w:cs="Times New Roman"/>
          <w:sz w:val="24"/>
          <w:szCs w:val="24"/>
          <w:lang w:eastAsia="en-GB"/>
        </w:rPr>
        <w:t>" (Certificate for Academic Position No. 009/29.06.2012) and was appointed at</w:t>
      </w:r>
      <w:r w:rsidR="003A0BC3">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sz w:val="24"/>
          <w:szCs w:val="24"/>
          <w:lang w:eastAsia="en-GB"/>
        </w:rPr>
        <w:t xml:space="preserve"> the University of Mining and Geology "St. Ivan </w:t>
      </w:r>
      <w:proofErr w:type="spellStart"/>
      <w:r w:rsidR="004176BC" w:rsidRPr="004176BC">
        <w:rPr>
          <w:rFonts w:ascii="Times New Roman" w:eastAsia="Times New Roman" w:hAnsi="Times New Roman" w:cs="Times New Roman"/>
          <w:sz w:val="24"/>
          <w:szCs w:val="24"/>
          <w:lang w:eastAsia="en-GB"/>
        </w:rPr>
        <w:t>Rilski</w:t>
      </w:r>
      <w:proofErr w:type="spellEnd"/>
      <w:r w:rsidR="004176BC" w:rsidRPr="004176BC">
        <w:rPr>
          <w:rFonts w:ascii="Times New Roman" w:eastAsia="Times New Roman" w:hAnsi="Times New Roman" w:cs="Times New Roman"/>
          <w:sz w:val="24"/>
          <w:szCs w:val="24"/>
          <w:lang w:eastAsia="en-GB"/>
        </w:rPr>
        <w:t xml:space="preserve">" from 14.06.2012 as an Associate Professor in the Department of Geology and Informatics. </w:t>
      </w:r>
      <w:r w:rsidR="004176BC" w:rsidRPr="004176BC">
        <w:rPr>
          <w:rFonts w:ascii="Times New Roman" w:eastAsia="Times New Roman" w:hAnsi="Times New Roman" w:cs="Times New Roman"/>
          <w:sz w:val="24"/>
          <w:szCs w:val="24"/>
          <w:lang w:eastAsia="en-GB"/>
        </w:rPr>
        <w:br/>
      </w:r>
      <w:r w:rsidR="004176BC" w:rsidRPr="004176BC">
        <w:rPr>
          <w:rFonts w:ascii="Times New Roman" w:eastAsia="Times New Roman" w:hAnsi="Times New Roman" w:cs="Times New Roman"/>
          <w:sz w:val="24"/>
          <w:szCs w:val="24"/>
          <w:lang w:eastAsia="en-GB"/>
        </w:rPr>
        <w:br/>
        <w:t xml:space="preserve"> B. </w:t>
      </w:r>
      <w:proofErr w:type="spellStart"/>
      <w:r w:rsidR="004176BC" w:rsidRPr="004176BC">
        <w:rPr>
          <w:rFonts w:ascii="Times New Roman" w:eastAsia="Times New Roman" w:hAnsi="Times New Roman" w:cs="Times New Roman"/>
          <w:sz w:val="24"/>
          <w:szCs w:val="24"/>
          <w:lang w:eastAsia="en-GB"/>
        </w:rPr>
        <w:t>Valchev</w:t>
      </w:r>
      <w:proofErr w:type="spellEnd"/>
      <w:r w:rsidR="004176BC" w:rsidRPr="004176BC">
        <w:rPr>
          <w:rFonts w:ascii="Times New Roman" w:eastAsia="Times New Roman" w:hAnsi="Times New Roman" w:cs="Times New Roman"/>
          <w:sz w:val="24"/>
          <w:szCs w:val="24"/>
          <w:lang w:eastAsia="en-GB"/>
        </w:rPr>
        <w:t xml:space="preserve"> acquired the educational and scientific degree "Doctor" from the Higher Attestation Commission in "</w:t>
      </w:r>
      <w:proofErr w:type="spellStart"/>
      <w:r w:rsidR="004176BC" w:rsidRPr="004176BC">
        <w:rPr>
          <w:rFonts w:ascii="Times New Roman" w:eastAsia="Times New Roman" w:hAnsi="Times New Roman" w:cs="Times New Roman"/>
          <w:sz w:val="24"/>
          <w:szCs w:val="24"/>
          <w:lang w:eastAsia="en-GB"/>
        </w:rPr>
        <w:t>Paleontology</w:t>
      </w:r>
      <w:proofErr w:type="spellEnd"/>
      <w:r w:rsidR="004176BC" w:rsidRPr="004176BC">
        <w:rPr>
          <w:rFonts w:ascii="Times New Roman" w:eastAsia="Times New Roman" w:hAnsi="Times New Roman" w:cs="Times New Roman"/>
          <w:sz w:val="24"/>
          <w:szCs w:val="24"/>
          <w:lang w:eastAsia="en-GB"/>
        </w:rPr>
        <w:t xml:space="preserve"> and </w:t>
      </w:r>
      <w:proofErr w:type="spellStart"/>
      <w:r w:rsidR="004176BC" w:rsidRPr="004176BC">
        <w:rPr>
          <w:rFonts w:ascii="Times New Roman" w:eastAsia="Times New Roman" w:hAnsi="Times New Roman" w:cs="Times New Roman"/>
          <w:sz w:val="24"/>
          <w:szCs w:val="24"/>
          <w:lang w:eastAsia="en-GB"/>
        </w:rPr>
        <w:t>Stratigraphy</w:t>
      </w:r>
      <w:proofErr w:type="spellEnd"/>
      <w:r w:rsidR="004176BC" w:rsidRPr="004176BC">
        <w:rPr>
          <w:rFonts w:ascii="Times New Roman" w:eastAsia="Times New Roman" w:hAnsi="Times New Roman" w:cs="Times New Roman"/>
          <w:sz w:val="24"/>
          <w:szCs w:val="24"/>
          <w:lang w:eastAsia="en-GB"/>
        </w:rPr>
        <w:t xml:space="preserve">" (diploma No. 27840/15.04.2002) at Sofia University "St. </w:t>
      </w:r>
      <w:proofErr w:type="spellStart"/>
      <w:r w:rsidR="004176BC" w:rsidRPr="004176BC">
        <w:rPr>
          <w:rFonts w:ascii="Times New Roman" w:eastAsia="Times New Roman" w:hAnsi="Times New Roman" w:cs="Times New Roman"/>
          <w:sz w:val="24"/>
          <w:szCs w:val="24"/>
          <w:lang w:eastAsia="en-GB"/>
        </w:rPr>
        <w:t>Kliment</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Ohridski</w:t>
      </w:r>
      <w:proofErr w:type="spellEnd"/>
      <w:r w:rsidR="004176BC" w:rsidRPr="004176BC">
        <w:rPr>
          <w:rFonts w:ascii="Times New Roman" w:eastAsia="Times New Roman" w:hAnsi="Times New Roman" w:cs="Times New Roman"/>
          <w:sz w:val="24"/>
          <w:szCs w:val="24"/>
          <w:lang w:eastAsia="en-GB"/>
        </w:rPr>
        <w:t>" with scientific committee 04, protocol No. 1 of 01.02.2002 in scientific specialty 01.07.07. "</w:t>
      </w:r>
      <w:proofErr w:type="spellStart"/>
      <w:r w:rsidR="004176BC" w:rsidRPr="004176BC">
        <w:rPr>
          <w:rFonts w:ascii="Times New Roman" w:eastAsia="Times New Roman" w:hAnsi="Times New Roman" w:cs="Times New Roman"/>
          <w:sz w:val="24"/>
          <w:szCs w:val="24"/>
          <w:lang w:eastAsia="en-GB"/>
        </w:rPr>
        <w:t>Paleontology</w:t>
      </w:r>
      <w:proofErr w:type="spellEnd"/>
      <w:r w:rsidR="004176BC" w:rsidRPr="004176BC">
        <w:rPr>
          <w:rFonts w:ascii="Times New Roman" w:eastAsia="Times New Roman" w:hAnsi="Times New Roman" w:cs="Times New Roman"/>
          <w:sz w:val="24"/>
          <w:szCs w:val="24"/>
          <w:lang w:eastAsia="en-GB"/>
        </w:rPr>
        <w:t xml:space="preserve"> and </w:t>
      </w:r>
      <w:proofErr w:type="spellStart"/>
      <w:r w:rsidR="004176BC" w:rsidRPr="004176BC">
        <w:rPr>
          <w:rFonts w:ascii="Times New Roman" w:eastAsia="Times New Roman" w:hAnsi="Times New Roman" w:cs="Times New Roman"/>
          <w:sz w:val="24"/>
          <w:szCs w:val="24"/>
          <w:lang w:eastAsia="en-GB"/>
        </w:rPr>
        <w:t>Stratigraphy</w:t>
      </w:r>
      <w:proofErr w:type="spellEnd"/>
      <w:r w:rsidR="004176BC" w:rsidRPr="004176BC">
        <w:rPr>
          <w:rFonts w:ascii="Times New Roman" w:eastAsia="Times New Roman" w:hAnsi="Times New Roman" w:cs="Times New Roman"/>
          <w:sz w:val="24"/>
          <w:szCs w:val="24"/>
          <w:lang w:eastAsia="en-GB"/>
        </w:rPr>
        <w:t xml:space="preserve">" on the topic: </w:t>
      </w:r>
      <w:r>
        <w:rPr>
          <w:rFonts w:ascii="Times New Roman" w:eastAsia="Times New Roman" w:hAnsi="Times New Roman" w:cs="Times New Roman"/>
          <w:sz w:val="24"/>
          <w:szCs w:val="24"/>
          <w:lang w:val="bg-BG" w:eastAsia="en-GB"/>
        </w:rPr>
        <w:tab/>
      </w:r>
      <w:r w:rsidR="004176BC" w:rsidRPr="004176BC">
        <w:rPr>
          <w:rFonts w:ascii="Times New Roman" w:eastAsia="Times New Roman" w:hAnsi="Times New Roman" w:cs="Times New Roman"/>
          <w:b/>
          <w:bCs/>
          <w:sz w:val="24"/>
          <w:szCs w:val="24"/>
          <w:lang w:eastAsia="en-GB"/>
        </w:rPr>
        <w:t>"</w:t>
      </w:r>
      <w:r w:rsidR="004176BC" w:rsidRPr="004176BC">
        <w:rPr>
          <w:rFonts w:ascii="Times New Roman" w:eastAsia="Times New Roman" w:hAnsi="Times New Roman" w:cs="Times New Roman"/>
          <w:b/>
          <w:bCs/>
          <w:i/>
          <w:iCs/>
          <w:sz w:val="24"/>
          <w:szCs w:val="24"/>
          <w:lang w:eastAsia="en-GB"/>
        </w:rPr>
        <w:t xml:space="preserve">Deep-water benthic foraminifera from the </w:t>
      </w:r>
      <w:proofErr w:type="spellStart"/>
      <w:r w:rsidR="004176BC" w:rsidRPr="004176BC">
        <w:rPr>
          <w:rFonts w:ascii="Times New Roman" w:eastAsia="Times New Roman" w:hAnsi="Times New Roman" w:cs="Times New Roman"/>
          <w:b/>
          <w:bCs/>
          <w:i/>
          <w:iCs/>
          <w:sz w:val="24"/>
          <w:szCs w:val="24"/>
          <w:lang w:eastAsia="en-GB"/>
        </w:rPr>
        <w:t>Paleocene</w:t>
      </w:r>
      <w:proofErr w:type="spellEnd"/>
      <w:r w:rsidR="004176BC" w:rsidRPr="004176BC">
        <w:rPr>
          <w:rFonts w:ascii="Times New Roman" w:eastAsia="Times New Roman" w:hAnsi="Times New Roman" w:cs="Times New Roman"/>
          <w:b/>
          <w:bCs/>
          <w:i/>
          <w:iCs/>
          <w:sz w:val="24"/>
          <w:szCs w:val="24"/>
          <w:lang w:eastAsia="en-GB"/>
        </w:rPr>
        <w:t xml:space="preserve"> series in the coastal part of the Eastern Balkan Mountains</w:t>
      </w:r>
      <w:r w:rsidR="004176BC" w:rsidRPr="004176BC">
        <w:rPr>
          <w:rFonts w:ascii="Times New Roman" w:eastAsia="Times New Roman" w:hAnsi="Times New Roman" w:cs="Times New Roman"/>
          <w:b/>
          <w:bCs/>
          <w:sz w:val="24"/>
          <w:szCs w:val="24"/>
          <w:lang w:eastAsia="en-GB"/>
        </w:rPr>
        <w:t>."</w:t>
      </w:r>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sz w:val="24"/>
          <w:szCs w:val="24"/>
          <w:lang w:eastAsia="en-GB"/>
        </w:rPr>
        <w:br/>
      </w:r>
      <w:r w:rsidR="004176BC" w:rsidRPr="004176BC">
        <w:rPr>
          <w:rFonts w:ascii="Times New Roman" w:eastAsia="Times New Roman" w:hAnsi="Times New Roman" w:cs="Times New Roman"/>
          <w:sz w:val="24"/>
          <w:szCs w:val="24"/>
          <w:lang w:eastAsia="en-GB"/>
        </w:rPr>
        <w:br/>
      </w:r>
      <w:r w:rsidR="004176BC" w:rsidRPr="004176BC">
        <w:rPr>
          <w:rFonts w:ascii="Times New Roman" w:eastAsia="Times New Roman" w:hAnsi="Times New Roman" w:cs="Times New Roman"/>
          <w:b/>
          <w:bCs/>
          <w:sz w:val="24"/>
          <w:szCs w:val="24"/>
          <w:lang w:eastAsia="en-GB"/>
        </w:rPr>
        <w:t>Publication Activity</w:t>
      </w:r>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sz w:val="24"/>
          <w:szCs w:val="24"/>
          <w:lang w:eastAsia="en-GB"/>
        </w:rPr>
        <w:br/>
        <w:t xml:space="preserve">Assoc. Prof. Dr. Boris </w:t>
      </w:r>
      <w:proofErr w:type="spellStart"/>
      <w:r w:rsidR="004176BC" w:rsidRPr="004176BC">
        <w:rPr>
          <w:rFonts w:ascii="Times New Roman" w:eastAsia="Times New Roman" w:hAnsi="Times New Roman" w:cs="Times New Roman"/>
          <w:sz w:val="24"/>
          <w:szCs w:val="24"/>
          <w:lang w:eastAsia="en-GB"/>
        </w:rPr>
        <w:t>Valchev</w:t>
      </w:r>
      <w:proofErr w:type="spellEnd"/>
      <w:r w:rsidR="004176BC" w:rsidRPr="004176BC">
        <w:rPr>
          <w:rFonts w:ascii="Times New Roman" w:eastAsia="Times New Roman" w:hAnsi="Times New Roman" w:cs="Times New Roman"/>
          <w:sz w:val="24"/>
          <w:szCs w:val="24"/>
          <w:lang w:eastAsia="en-GB"/>
        </w:rPr>
        <w:t xml:space="preserve"> has </w:t>
      </w:r>
      <w:proofErr w:type="gramStart"/>
      <w:r w:rsidR="004176BC" w:rsidRPr="004176BC">
        <w:rPr>
          <w:rFonts w:ascii="Times New Roman" w:eastAsia="Times New Roman" w:hAnsi="Times New Roman" w:cs="Times New Roman"/>
          <w:sz w:val="24"/>
          <w:szCs w:val="24"/>
          <w:lang w:eastAsia="en-GB"/>
        </w:rPr>
        <w:t>a total of 97</w:t>
      </w:r>
      <w:proofErr w:type="gramEnd"/>
      <w:r w:rsidR="004176BC" w:rsidRPr="004176BC">
        <w:rPr>
          <w:rFonts w:ascii="Times New Roman" w:eastAsia="Times New Roman" w:hAnsi="Times New Roman" w:cs="Times New Roman"/>
          <w:sz w:val="24"/>
          <w:szCs w:val="24"/>
          <w:lang w:eastAsia="en-GB"/>
        </w:rPr>
        <w:t xml:space="preserve"> scientific publications before and after his </w:t>
      </w:r>
      <w:proofErr w:type="spellStart"/>
      <w:r w:rsidR="004176BC" w:rsidRPr="004176BC">
        <w:rPr>
          <w:rFonts w:ascii="Times New Roman" w:eastAsia="Times New Roman" w:hAnsi="Times New Roman" w:cs="Times New Roman"/>
          <w:sz w:val="24"/>
          <w:szCs w:val="24"/>
          <w:lang w:eastAsia="en-GB"/>
        </w:rPr>
        <w:t>habilitation</w:t>
      </w:r>
      <w:proofErr w:type="spellEnd"/>
      <w:r w:rsidR="004176BC" w:rsidRPr="004176BC">
        <w:rPr>
          <w:rFonts w:ascii="Times New Roman" w:eastAsia="Times New Roman" w:hAnsi="Times New Roman" w:cs="Times New Roman"/>
          <w:sz w:val="24"/>
          <w:szCs w:val="24"/>
          <w:lang w:eastAsia="en-GB"/>
        </w:rPr>
        <w:t xml:space="preserve">, of which he has submitted 46 for the current competition. </w:t>
      </w:r>
      <w:r w:rsidR="004176BC" w:rsidRPr="004176BC">
        <w:rPr>
          <w:rFonts w:ascii="Times New Roman" w:eastAsia="Times New Roman" w:hAnsi="Times New Roman" w:cs="Times New Roman"/>
          <w:sz w:val="24"/>
          <w:szCs w:val="24"/>
          <w:lang w:eastAsia="en-GB"/>
        </w:rPr>
        <w:br/>
      </w:r>
      <w:r w:rsidR="004176BC" w:rsidRPr="004176BC">
        <w:rPr>
          <w:rFonts w:ascii="Times New Roman" w:eastAsia="Times New Roman" w:hAnsi="Times New Roman" w:cs="Times New Roman"/>
          <w:sz w:val="24"/>
          <w:szCs w:val="24"/>
          <w:lang w:eastAsia="en-GB"/>
        </w:rPr>
        <w:lastRenderedPageBreak/>
        <w:br/>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 xml:space="preserve">A1. </w:t>
      </w:r>
      <w:proofErr w:type="spellStart"/>
      <w:r w:rsidRPr="004176BC">
        <w:rPr>
          <w:rFonts w:ascii="Times New Roman" w:eastAsia="Times New Roman" w:hAnsi="Times New Roman" w:cs="Times New Roman"/>
          <w:b/>
          <w:bCs/>
          <w:i/>
          <w:iCs/>
          <w:sz w:val="24"/>
          <w:szCs w:val="24"/>
          <w:lang w:eastAsia="en-GB"/>
        </w:rPr>
        <w:t>Habilitation</w:t>
      </w:r>
      <w:proofErr w:type="spellEnd"/>
      <w:r w:rsidRPr="004176BC">
        <w:rPr>
          <w:rFonts w:ascii="Times New Roman" w:eastAsia="Times New Roman" w:hAnsi="Times New Roman" w:cs="Times New Roman"/>
          <w:b/>
          <w:bCs/>
          <w:i/>
          <w:iCs/>
          <w:sz w:val="24"/>
          <w:szCs w:val="24"/>
          <w:lang w:eastAsia="en-GB"/>
        </w:rPr>
        <w:t xml:space="preserve"> work.</w:t>
      </w:r>
    </w:p>
    <w:p w:rsidR="004176BC" w:rsidRPr="004176BC" w:rsidRDefault="004176BC" w:rsidP="00AC3DA0">
      <w:pPr>
        <w:spacing w:before="100" w:beforeAutospacing="1" w:after="100" w:afterAutospacing="1" w:line="240" w:lineRule="auto"/>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w:t>
      </w:r>
      <w:r w:rsidRPr="004176BC">
        <w:rPr>
          <w:rFonts w:ascii="Times New Roman" w:eastAsia="Times New Roman" w:hAnsi="Times New Roman" w:cs="Times New Roman"/>
          <w:b/>
          <w:bCs/>
          <w:sz w:val="24"/>
          <w:szCs w:val="24"/>
          <w:lang w:eastAsia="en-GB"/>
        </w:rPr>
        <w:t>B. Scientific publications in journals that are refereed and indexed in world-renowned databases of scientific information – 21 papers</w:t>
      </w:r>
      <w:r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Here, </w:t>
      </w:r>
      <w:proofErr w:type="gramStart"/>
      <w:r w:rsidRPr="004176BC">
        <w:rPr>
          <w:rFonts w:ascii="Times New Roman" w:eastAsia="Times New Roman" w:hAnsi="Times New Roman" w:cs="Times New Roman"/>
          <w:b/>
          <w:bCs/>
          <w:sz w:val="24"/>
          <w:szCs w:val="24"/>
          <w:lang w:eastAsia="en-GB"/>
        </w:rPr>
        <w:t>2</w:t>
      </w:r>
      <w:proofErr w:type="gramEnd"/>
      <w:r w:rsidRPr="004176BC">
        <w:rPr>
          <w:rFonts w:ascii="Times New Roman" w:eastAsia="Times New Roman" w:hAnsi="Times New Roman" w:cs="Times New Roman"/>
          <w:b/>
          <w:bCs/>
          <w:sz w:val="24"/>
          <w:szCs w:val="24"/>
          <w:lang w:eastAsia="en-GB"/>
        </w:rPr>
        <w:t xml:space="preserve"> articles</w:t>
      </w:r>
      <w:r w:rsidRPr="004176BC">
        <w:rPr>
          <w:rFonts w:ascii="Times New Roman" w:eastAsia="Times New Roman" w:hAnsi="Times New Roman" w:cs="Times New Roman"/>
          <w:sz w:val="24"/>
          <w:szCs w:val="24"/>
          <w:lang w:eastAsia="en-GB"/>
        </w:rPr>
        <w:t xml:space="preserve"> in a foreign journal with an impact factor are presented for review as follows:</w:t>
      </w:r>
    </w:p>
    <w:p w:rsidR="004176BC" w:rsidRPr="004176BC" w:rsidRDefault="004176BC" w:rsidP="00AC3DA0">
      <w:pPr>
        <w:spacing w:before="100" w:beforeAutospacing="1" w:after="100" w:afterAutospacing="1" w:line="240" w:lineRule="auto"/>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Publications (</w:t>
      </w:r>
      <w:r w:rsidRPr="004176BC">
        <w:rPr>
          <w:rFonts w:ascii="Times New Roman" w:eastAsia="Times New Roman" w:hAnsi="Times New Roman" w:cs="Times New Roman"/>
          <w:b/>
          <w:bCs/>
          <w:i/>
          <w:iCs/>
          <w:sz w:val="24"/>
          <w:szCs w:val="24"/>
          <w:lang w:eastAsia="en-GB"/>
        </w:rPr>
        <w:t>No. 86 and 95)</w:t>
      </w:r>
      <w:r w:rsidRPr="004176BC">
        <w:rPr>
          <w:rFonts w:ascii="Times New Roman" w:eastAsia="Times New Roman" w:hAnsi="Times New Roman" w:cs="Times New Roman"/>
          <w:sz w:val="24"/>
          <w:szCs w:val="24"/>
          <w:lang w:eastAsia="en-GB"/>
        </w:rPr>
        <w:t xml:space="preserve"> in </w:t>
      </w:r>
      <w:proofErr w:type="spellStart"/>
      <w:r w:rsidRPr="004176BC">
        <w:rPr>
          <w:rFonts w:ascii="Times New Roman" w:eastAsia="Times New Roman" w:hAnsi="Times New Roman" w:cs="Times New Roman"/>
          <w:b/>
          <w:bCs/>
          <w:i/>
          <w:iCs/>
          <w:sz w:val="24"/>
          <w:szCs w:val="24"/>
          <w:lang w:eastAsia="en-GB"/>
        </w:rPr>
        <w:t>Geoheritage</w:t>
      </w:r>
      <w:proofErr w:type="spellEnd"/>
      <w:r w:rsidRPr="004176BC">
        <w:rPr>
          <w:rFonts w:ascii="Times New Roman" w:eastAsia="Times New Roman" w:hAnsi="Times New Roman" w:cs="Times New Roman"/>
          <w:sz w:val="24"/>
          <w:szCs w:val="24"/>
          <w:lang w:eastAsia="en-GB"/>
        </w:rPr>
        <w:t>,</w:t>
      </w:r>
      <w:r w:rsidRPr="004176BC">
        <w:rPr>
          <w:rFonts w:ascii="Times New Roman" w:eastAsia="Times New Roman" w:hAnsi="Times New Roman" w:cs="Times New Roman"/>
          <w:sz w:val="24"/>
          <w:szCs w:val="24"/>
          <w:lang w:eastAsia="en-GB"/>
        </w:rPr>
        <w:br/>
      </w:r>
      <w:hyperlink r:id="rId5" w:tgtFrame="_blank" w:history="1">
        <w:r w:rsidRPr="004176BC">
          <w:rPr>
            <w:rFonts w:ascii="Times New Roman" w:eastAsia="Times New Roman" w:hAnsi="Times New Roman" w:cs="Times New Roman"/>
            <w:color w:val="0000FF"/>
            <w:sz w:val="24"/>
            <w:szCs w:val="24"/>
            <w:u w:val="single"/>
            <w:lang w:eastAsia="en-GB"/>
          </w:rPr>
          <w:t>https://doi.org/10.1007/s12371-025-01077-6</w:t>
        </w:r>
      </w:hyperlink>
      <w:r w:rsidRPr="004176BC">
        <w:rPr>
          <w:rFonts w:ascii="Times New Roman" w:eastAsia="Times New Roman" w:hAnsi="Times New Roman" w:cs="Times New Roman"/>
          <w:sz w:val="24"/>
          <w:szCs w:val="24"/>
          <w:lang w:eastAsia="en-GB"/>
        </w:rPr>
        <w:t xml:space="preserve">; </w:t>
      </w:r>
      <w:r w:rsidRPr="004176BC">
        <w:rPr>
          <w:rFonts w:ascii="Times New Roman" w:eastAsia="Times New Roman" w:hAnsi="Times New Roman" w:cs="Times New Roman"/>
          <w:b/>
          <w:bCs/>
          <w:sz w:val="24"/>
          <w:szCs w:val="24"/>
          <w:lang w:eastAsia="en-GB"/>
        </w:rPr>
        <w:t>Web of Science, Scopus, Q2, IF 2.3</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19 articles in Bulgarian journals with an impact factor</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The articles in this section </w:t>
      </w:r>
      <w:proofErr w:type="gramStart"/>
      <w:r w:rsidRPr="004176BC">
        <w:rPr>
          <w:rFonts w:ascii="Times New Roman" w:eastAsia="Times New Roman" w:hAnsi="Times New Roman" w:cs="Times New Roman"/>
          <w:sz w:val="24"/>
          <w:szCs w:val="24"/>
          <w:lang w:eastAsia="en-GB"/>
        </w:rPr>
        <w:t>are published</w:t>
      </w:r>
      <w:proofErr w:type="gramEnd"/>
      <w:r w:rsidRPr="004176BC">
        <w:rPr>
          <w:rFonts w:ascii="Times New Roman" w:eastAsia="Times New Roman" w:hAnsi="Times New Roman" w:cs="Times New Roman"/>
          <w:sz w:val="24"/>
          <w:szCs w:val="24"/>
          <w:lang w:eastAsia="en-GB"/>
        </w:rPr>
        <w:t xml:space="preserve"> in the journal "Proceedings of the Bulgarian Academy of Sciences" which has had an impact factor since 2006. In </w:t>
      </w:r>
      <w:proofErr w:type="spellStart"/>
      <w:r w:rsidRPr="004176BC">
        <w:rPr>
          <w:rFonts w:ascii="Times New Roman" w:eastAsia="Times New Roman" w:hAnsi="Times New Roman" w:cs="Times New Roman"/>
          <w:b/>
          <w:bCs/>
          <w:i/>
          <w:iCs/>
          <w:sz w:val="24"/>
          <w:szCs w:val="24"/>
          <w:lang w:eastAsia="en-GB"/>
        </w:rPr>
        <w:t>Comptes</w:t>
      </w:r>
      <w:proofErr w:type="spellEnd"/>
      <w:r w:rsidRPr="004176BC">
        <w:rPr>
          <w:rFonts w:ascii="Times New Roman" w:eastAsia="Times New Roman" w:hAnsi="Times New Roman" w:cs="Times New Roman"/>
          <w:b/>
          <w:bCs/>
          <w:i/>
          <w:iCs/>
          <w:sz w:val="24"/>
          <w:szCs w:val="24"/>
          <w:lang w:eastAsia="en-GB"/>
        </w:rPr>
        <w:t xml:space="preserve"> </w:t>
      </w:r>
      <w:proofErr w:type="spellStart"/>
      <w:r w:rsidRPr="004176BC">
        <w:rPr>
          <w:rFonts w:ascii="Times New Roman" w:eastAsia="Times New Roman" w:hAnsi="Times New Roman" w:cs="Times New Roman"/>
          <w:b/>
          <w:bCs/>
          <w:i/>
          <w:iCs/>
          <w:sz w:val="24"/>
          <w:szCs w:val="24"/>
          <w:lang w:eastAsia="en-GB"/>
        </w:rPr>
        <w:t>rendus</w:t>
      </w:r>
      <w:proofErr w:type="spellEnd"/>
      <w:r w:rsidRPr="004176BC">
        <w:rPr>
          <w:rFonts w:ascii="Times New Roman" w:eastAsia="Times New Roman" w:hAnsi="Times New Roman" w:cs="Times New Roman"/>
          <w:b/>
          <w:bCs/>
          <w:i/>
          <w:iCs/>
          <w:sz w:val="24"/>
          <w:szCs w:val="24"/>
          <w:lang w:eastAsia="en-GB"/>
        </w:rPr>
        <w:t xml:space="preserve"> de </w:t>
      </w:r>
      <w:proofErr w:type="spellStart"/>
      <w:r w:rsidRPr="004176BC">
        <w:rPr>
          <w:rFonts w:ascii="Times New Roman" w:eastAsia="Times New Roman" w:hAnsi="Times New Roman" w:cs="Times New Roman"/>
          <w:b/>
          <w:bCs/>
          <w:i/>
          <w:iCs/>
          <w:sz w:val="24"/>
          <w:szCs w:val="24"/>
          <w:lang w:eastAsia="en-GB"/>
        </w:rPr>
        <w:t>l'Académie</w:t>
      </w:r>
      <w:proofErr w:type="spellEnd"/>
      <w:r w:rsidRPr="004176BC">
        <w:rPr>
          <w:rFonts w:ascii="Times New Roman" w:eastAsia="Times New Roman" w:hAnsi="Times New Roman" w:cs="Times New Roman"/>
          <w:b/>
          <w:bCs/>
          <w:i/>
          <w:iCs/>
          <w:sz w:val="24"/>
          <w:szCs w:val="24"/>
          <w:lang w:eastAsia="en-GB"/>
        </w:rPr>
        <w:t xml:space="preserve"> </w:t>
      </w:r>
      <w:proofErr w:type="spellStart"/>
      <w:r w:rsidRPr="004176BC">
        <w:rPr>
          <w:rFonts w:ascii="Times New Roman" w:eastAsia="Times New Roman" w:hAnsi="Times New Roman" w:cs="Times New Roman"/>
          <w:b/>
          <w:bCs/>
          <w:i/>
          <w:iCs/>
          <w:sz w:val="24"/>
          <w:szCs w:val="24"/>
          <w:lang w:eastAsia="en-GB"/>
        </w:rPr>
        <w:t>bulgare</w:t>
      </w:r>
      <w:proofErr w:type="spellEnd"/>
      <w:r w:rsidRPr="004176BC">
        <w:rPr>
          <w:rFonts w:ascii="Times New Roman" w:eastAsia="Times New Roman" w:hAnsi="Times New Roman" w:cs="Times New Roman"/>
          <w:b/>
          <w:bCs/>
          <w:i/>
          <w:iCs/>
          <w:sz w:val="24"/>
          <w:szCs w:val="24"/>
          <w:lang w:eastAsia="en-GB"/>
        </w:rPr>
        <w:t xml:space="preserve"> des Sciences</w:t>
      </w:r>
      <w:r w:rsidRPr="004176BC">
        <w:rPr>
          <w:rFonts w:ascii="Times New Roman" w:eastAsia="Times New Roman" w:hAnsi="Times New Roman" w:cs="Times New Roman"/>
          <w:sz w:val="24"/>
          <w:szCs w:val="24"/>
          <w:lang w:eastAsia="en-GB"/>
        </w:rPr>
        <w:t xml:space="preserve"> – this subsection reviews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3 articles</w:t>
      </w:r>
      <w:r w:rsidRPr="004176BC">
        <w:rPr>
          <w:rFonts w:ascii="Times New Roman" w:eastAsia="Times New Roman" w:hAnsi="Times New Roman" w:cs="Times New Roman"/>
          <w:sz w:val="24"/>
          <w:szCs w:val="24"/>
          <w:lang w:eastAsia="en-GB"/>
        </w:rPr>
        <w:t xml:space="preserve"> with an impact factor as follows: </w:t>
      </w:r>
      <w:proofErr w:type="spellStart"/>
      <w:r w:rsidRPr="004176BC">
        <w:rPr>
          <w:rFonts w:ascii="Times New Roman" w:eastAsia="Times New Roman" w:hAnsi="Times New Roman" w:cs="Times New Roman"/>
          <w:b/>
          <w:bCs/>
          <w:i/>
          <w:iCs/>
          <w:sz w:val="24"/>
          <w:szCs w:val="24"/>
          <w:lang w:eastAsia="en-GB"/>
        </w:rPr>
        <w:t>C.R.Acad</w:t>
      </w:r>
      <w:proofErr w:type="spellEnd"/>
      <w:r w:rsidRPr="004176BC">
        <w:rPr>
          <w:rFonts w:ascii="Times New Roman" w:eastAsia="Times New Roman" w:hAnsi="Times New Roman" w:cs="Times New Roman"/>
          <w:b/>
          <w:bCs/>
          <w:i/>
          <w:iCs/>
          <w:sz w:val="24"/>
          <w:szCs w:val="24"/>
          <w:lang w:eastAsia="en-GB"/>
        </w:rPr>
        <w:t>. Bulg. Sci.</w:t>
      </w:r>
      <w:r w:rsidRPr="004176BC">
        <w:rPr>
          <w:rFonts w:ascii="Times New Roman" w:eastAsia="Times New Roman" w:hAnsi="Times New Roman" w:cs="Times New Roman"/>
          <w:b/>
          <w:bCs/>
          <w:sz w:val="24"/>
          <w:szCs w:val="24"/>
          <w:lang w:eastAsia="en-GB"/>
        </w:rPr>
        <w:t xml:space="preserve"> (No. 45, 46, 70) –</w:t>
      </w:r>
      <w:r w:rsidRPr="004176BC">
        <w:rPr>
          <w:rFonts w:ascii="Times New Roman" w:eastAsia="Times New Roman" w:hAnsi="Times New Roman" w:cs="Times New Roman"/>
          <w:sz w:val="24"/>
          <w:szCs w:val="24"/>
          <w:lang w:eastAsia="en-GB"/>
        </w:rPr>
        <w:t xml:space="preserve"> </w:t>
      </w:r>
      <w:r w:rsidRPr="004176BC">
        <w:rPr>
          <w:rFonts w:ascii="Times New Roman" w:eastAsia="Times New Roman" w:hAnsi="Times New Roman" w:cs="Times New Roman"/>
          <w:b/>
          <w:bCs/>
          <w:sz w:val="24"/>
          <w:szCs w:val="24"/>
          <w:lang w:eastAsia="en-GB"/>
        </w:rPr>
        <w:t>Q2</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15 publications (No. 71, 72, 74, 75, 76, 78, 80, 81, 82, 83, 84, 89, 90, 91, 94)</w:t>
      </w:r>
      <w:r w:rsidRPr="004176BC">
        <w:rPr>
          <w:rFonts w:ascii="Times New Roman" w:eastAsia="Times New Roman" w:hAnsi="Times New Roman" w:cs="Times New Roman"/>
          <w:sz w:val="24"/>
          <w:szCs w:val="24"/>
          <w:lang w:eastAsia="en-GB"/>
        </w:rPr>
        <w:t xml:space="preserve"> in </w:t>
      </w:r>
      <w:r w:rsidRPr="004176BC">
        <w:rPr>
          <w:rFonts w:ascii="Times New Roman" w:eastAsia="Times New Roman" w:hAnsi="Times New Roman" w:cs="Times New Roman"/>
          <w:b/>
          <w:bCs/>
          <w:i/>
          <w:iCs/>
          <w:sz w:val="24"/>
          <w:szCs w:val="24"/>
          <w:lang w:eastAsia="en-GB"/>
        </w:rPr>
        <w:t>Rev. Bulg. Geol. Soc.</w:t>
      </w:r>
      <w:r w:rsidRPr="004176BC">
        <w:rPr>
          <w:rFonts w:ascii="Times New Roman" w:eastAsia="Times New Roman" w:hAnsi="Times New Roman" w:cs="Times New Roman"/>
          <w:sz w:val="24"/>
          <w:szCs w:val="24"/>
          <w:lang w:eastAsia="en-GB"/>
        </w:rPr>
        <w:t xml:space="preserve"> are cited with </w:t>
      </w:r>
      <w:r w:rsidRPr="004176BC">
        <w:rPr>
          <w:rFonts w:ascii="Times New Roman" w:eastAsia="Times New Roman" w:hAnsi="Times New Roman" w:cs="Times New Roman"/>
          <w:b/>
          <w:bCs/>
          <w:sz w:val="24"/>
          <w:szCs w:val="24"/>
          <w:lang w:eastAsia="en-GB"/>
        </w:rPr>
        <w:t>Q4</w:t>
      </w:r>
      <w:r w:rsidR="00AC3DA0">
        <w:rPr>
          <w:rFonts w:ascii="Times New Roman" w:eastAsia="Times New Roman" w:hAnsi="Times New Roman" w:cs="Times New Roman"/>
          <w:b/>
          <w:bCs/>
          <w:sz w:val="24"/>
          <w:szCs w:val="24"/>
          <w:lang w:eastAsia="en-GB"/>
        </w:rPr>
        <w:t xml:space="preserve"> </w:t>
      </w:r>
      <w:r w:rsidR="00AC3DA0" w:rsidRPr="00AC3DA0">
        <w:rPr>
          <w:rFonts w:ascii="Times New Roman" w:eastAsia="Times New Roman" w:hAnsi="Times New Roman" w:cs="Times New Roman"/>
          <w:bCs/>
          <w:sz w:val="24"/>
          <w:szCs w:val="24"/>
          <w:lang w:eastAsia="en-GB"/>
        </w:rPr>
        <w:t>( from 2019)</w:t>
      </w:r>
      <w:r w:rsidRPr="00AC3DA0">
        <w:rPr>
          <w:rFonts w:ascii="Times New Roman" w:eastAsia="Times New Roman" w:hAnsi="Times New Roman" w:cs="Times New Roman"/>
          <w:sz w:val="24"/>
          <w:szCs w:val="24"/>
          <w:lang w:eastAsia="en-GB"/>
        </w:rPr>
        <w:t>,</w:t>
      </w:r>
      <w:r w:rsidRPr="004176BC">
        <w:rPr>
          <w:rFonts w:ascii="Times New Roman" w:eastAsia="Times New Roman" w:hAnsi="Times New Roman" w:cs="Times New Roman"/>
          <w:sz w:val="24"/>
          <w:szCs w:val="24"/>
          <w:lang w:eastAsia="en-GB"/>
        </w:rPr>
        <w:t xml:space="preserve"> and from 2022 it has an </w:t>
      </w:r>
      <w:r w:rsidRPr="004176BC">
        <w:rPr>
          <w:rFonts w:ascii="Times New Roman" w:eastAsia="Times New Roman" w:hAnsi="Times New Roman" w:cs="Times New Roman"/>
          <w:b/>
          <w:bCs/>
          <w:sz w:val="24"/>
          <w:szCs w:val="24"/>
          <w:lang w:eastAsia="en-GB"/>
        </w:rPr>
        <w:t>IF</w:t>
      </w:r>
      <w:r w:rsidRPr="004176BC">
        <w:rPr>
          <w:rFonts w:ascii="Times New Roman" w:eastAsia="Times New Roman" w:hAnsi="Times New Roman" w:cs="Times New Roman"/>
          <w:sz w:val="24"/>
          <w:szCs w:val="24"/>
          <w:lang w:eastAsia="en-GB"/>
        </w:rPr>
        <w:t xml:space="preserve"> of 0.2.</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sidRPr="004176BC">
        <w:rPr>
          <w:rFonts w:ascii="Times New Roman" w:eastAsia="Times New Roman" w:hAnsi="Times New Roman" w:cs="Times New Roman"/>
          <w:b/>
          <w:bCs/>
          <w:sz w:val="24"/>
          <w:szCs w:val="24"/>
          <w:lang w:eastAsia="en-GB"/>
        </w:rPr>
        <w:t>1</w:t>
      </w:r>
      <w:proofErr w:type="gramEnd"/>
      <w:r w:rsidRPr="004176BC">
        <w:rPr>
          <w:rFonts w:ascii="Times New Roman" w:eastAsia="Times New Roman" w:hAnsi="Times New Roman" w:cs="Times New Roman"/>
          <w:b/>
          <w:bCs/>
          <w:sz w:val="24"/>
          <w:szCs w:val="24"/>
          <w:lang w:eastAsia="en-GB"/>
        </w:rPr>
        <w:t xml:space="preserve"> article</w:t>
      </w:r>
      <w:r w:rsidRPr="004176BC">
        <w:rPr>
          <w:rFonts w:ascii="Times New Roman" w:eastAsia="Times New Roman" w:hAnsi="Times New Roman" w:cs="Times New Roman"/>
          <w:sz w:val="24"/>
          <w:szCs w:val="24"/>
          <w:lang w:eastAsia="en-GB"/>
        </w:rPr>
        <w:t xml:space="preserve"> in </w:t>
      </w:r>
      <w:proofErr w:type="spellStart"/>
      <w:r w:rsidRPr="004176BC">
        <w:rPr>
          <w:rFonts w:ascii="Times New Roman" w:eastAsia="Times New Roman" w:hAnsi="Times New Roman" w:cs="Times New Roman"/>
          <w:b/>
          <w:bCs/>
          <w:i/>
          <w:iCs/>
          <w:sz w:val="24"/>
          <w:szCs w:val="24"/>
          <w:lang w:eastAsia="en-GB"/>
        </w:rPr>
        <w:t>Geologica</w:t>
      </w:r>
      <w:proofErr w:type="spellEnd"/>
      <w:r w:rsidRPr="004176BC">
        <w:rPr>
          <w:rFonts w:ascii="Times New Roman" w:eastAsia="Times New Roman" w:hAnsi="Times New Roman" w:cs="Times New Roman"/>
          <w:b/>
          <w:bCs/>
          <w:i/>
          <w:iCs/>
          <w:sz w:val="24"/>
          <w:szCs w:val="24"/>
          <w:lang w:eastAsia="en-GB"/>
        </w:rPr>
        <w:t xml:space="preserve"> </w:t>
      </w:r>
      <w:proofErr w:type="spellStart"/>
      <w:r w:rsidRPr="004176BC">
        <w:rPr>
          <w:rFonts w:ascii="Times New Roman" w:eastAsia="Times New Roman" w:hAnsi="Times New Roman" w:cs="Times New Roman"/>
          <w:b/>
          <w:bCs/>
          <w:i/>
          <w:iCs/>
          <w:sz w:val="24"/>
          <w:szCs w:val="24"/>
          <w:lang w:eastAsia="en-GB"/>
        </w:rPr>
        <w:t>Balcanica</w:t>
      </w:r>
      <w:proofErr w:type="spellEnd"/>
      <w:r w:rsidRPr="004176BC">
        <w:rPr>
          <w:rFonts w:ascii="Times New Roman" w:eastAsia="Times New Roman" w:hAnsi="Times New Roman" w:cs="Times New Roman"/>
          <w:b/>
          <w:bCs/>
          <w:sz w:val="24"/>
          <w:szCs w:val="24"/>
          <w:lang w:eastAsia="en-GB"/>
        </w:rPr>
        <w:t xml:space="preserve"> (No.93)</w:t>
      </w:r>
      <w:r w:rsidR="00AC3DA0">
        <w:rPr>
          <w:rFonts w:ascii="Times New Roman" w:eastAsia="Times New Roman" w:hAnsi="Times New Roman" w:cs="Times New Roman"/>
          <w:b/>
          <w:bCs/>
          <w:sz w:val="24"/>
          <w:szCs w:val="24"/>
          <w:lang w:eastAsia="en-GB"/>
        </w:rPr>
        <w:t xml:space="preserve"> </w:t>
      </w:r>
      <w:r w:rsidR="00AC3DA0" w:rsidRPr="00AC3DA0">
        <w:rPr>
          <w:rFonts w:ascii="Times New Roman" w:eastAsia="Times New Roman" w:hAnsi="Times New Roman" w:cs="Times New Roman"/>
          <w:bCs/>
          <w:sz w:val="24"/>
          <w:szCs w:val="24"/>
          <w:lang w:eastAsia="en-GB"/>
        </w:rPr>
        <w:t>(after 2021)</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In articles in foreign journals without an impact factor, as well as extended abstracts of plenary reports and posters in proceedings from international scientific forums (congresses, symposia, conferences) without an impact factor.</w:t>
      </w:r>
      <w:r w:rsidR="00AC3DA0" w:rsidRPr="00AC3DA0">
        <w:rPr>
          <w:rFonts w:ascii="Times New Roman" w:eastAsia="Times New Roman" w:hAnsi="Times New Roman" w:cs="Times New Roman"/>
          <w:sz w:val="24"/>
          <w:szCs w:val="24"/>
          <w:lang w:eastAsia="en-GB"/>
        </w:rPr>
        <w:t xml:space="preserve"> </w:t>
      </w:r>
      <w:r w:rsidR="00AC3DA0" w:rsidRPr="004176BC">
        <w:rPr>
          <w:rFonts w:ascii="Times New Roman" w:eastAsia="Times New Roman" w:hAnsi="Times New Roman" w:cs="Times New Roman"/>
          <w:sz w:val="24"/>
          <w:szCs w:val="24"/>
          <w:lang w:eastAsia="en-GB"/>
        </w:rPr>
        <w:t>There are no publications presented for review.</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C. Scientific publicat</w:t>
      </w:r>
      <w:r w:rsidR="00AC3DA0">
        <w:rPr>
          <w:rFonts w:ascii="Times New Roman" w:eastAsia="Times New Roman" w:hAnsi="Times New Roman" w:cs="Times New Roman"/>
          <w:b/>
          <w:bCs/>
          <w:i/>
          <w:iCs/>
          <w:sz w:val="24"/>
          <w:szCs w:val="24"/>
          <w:lang w:eastAsia="en-GB"/>
        </w:rPr>
        <w:t xml:space="preserve">ions in Bulgarian journals </w:t>
      </w:r>
      <w:proofErr w:type="gramStart"/>
      <w:r w:rsidR="00AC3DA0">
        <w:rPr>
          <w:rFonts w:ascii="Times New Roman" w:eastAsia="Times New Roman" w:hAnsi="Times New Roman" w:cs="Times New Roman"/>
          <w:b/>
          <w:bCs/>
          <w:i/>
          <w:iCs/>
          <w:sz w:val="24"/>
          <w:szCs w:val="24"/>
          <w:lang w:eastAsia="en-GB"/>
        </w:rPr>
        <w:t>that were</w:t>
      </w:r>
      <w:proofErr w:type="gramEnd"/>
      <w:r w:rsidRPr="004176BC">
        <w:rPr>
          <w:rFonts w:ascii="Times New Roman" w:eastAsia="Times New Roman" w:hAnsi="Times New Roman" w:cs="Times New Roman"/>
          <w:b/>
          <w:bCs/>
          <w:i/>
          <w:iCs/>
          <w:sz w:val="24"/>
          <w:szCs w:val="24"/>
          <w:lang w:eastAsia="en-GB"/>
        </w:rPr>
        <w:t xml:space="preserve"> refereed and indexed in world-renowned databases of scientific information without an impact factor</w:t>
      </w:r>
    </w:p>
    <w:p w:rsidR="004176BC" w:rsidRPr="004176BC" w:rsidRDefault="00AC3DA0"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Here, </w:t>
      </w:r>
      <w:proofErr w:type="gramStart"/>
      <w:r>
        <w:rPr>
          <w:rFonts w:ascii="Times New Roman" w:eastAsia="Times New Roman" w:hAnsi="Times New Roman" w:cs="Times New Roman"/>
          <w:sz w:val="24"/>
          <w:szCs w:val="24"/>
          <w:lang w:eastAsia="en-GB"/>
        </w:rPr>
        <w:t xml:space="preserve">a </w:t>
      </w:r>
      <w:r w:rsidR="004176BC" w:rsidRPr="004176BC">
        <w:rPr>
          <w:rFonts w:ascii="Times New Roman" w:eastAsia="Times New Roman" w:hAnsi="Times New Roman" w:cs="Times New Roman"/>
          <w:sz w:val="24"/>
          <w:szCs w:val="24"/>
          <w:lang w:eastAsia="en-GB"/>
        </w:rPr>
        <w:t xml:space="preserve">total of </w:t>
      </w:r>
      <w:r w:rsidR="004176BC" w:rsidRPr="004176BC">
        <w:rPr>
          <w:rFonts w:ascii="Times New Roman" w:eastAsia="Times New Roman" w:hAnsi="Times New Roman" w:cs="Times New Roman"/>
          <w:b/>
          <w:bCs/>
          <w:sz w:val="24"/>
          <w:szCs w:val="24"/>
          <w:lang w:eastAsia="en-GB"/>
        </w:rPr>
        <w:t>25</w:t>
      </w:r>
      <w:proofErr w:type="gramEnd"/>
      <w:r w:rsidR="004176BC" w:rsidRPr="004176BC">
        <w:rPr>
          <w:rFonts w:ascii="Times New Roman" w:eastAsia="Times New Roman" w:hAnsi="Times New Roman" w:cs="Times New Roman"/>
          <w:b/>
          <w:bCs/>
          <w:sz w:val="24"/>
          <w:szCs w:val="24"/>
          <w:lang w:eastAsia="en-GB"/>
        </w:rPr>
        <w:t xml:space="preserve"> publications</w:t>
      </w:r>
      <w:r w:rsidR="004176BC" w:rsidRPr="004176BC">
        <w:rPr>
          <w:rFonts w:ascii="Times New Roman" w:eastAsia="Times New Roman" w:hAnsi="Times New Roman" w:cs="Times New Roman"/>
          <w:sz w:val="24"/>
          <w:szCs w:val="24"/>
          <w:lang w:eastAsia="en-GB"/>
        </w:rPr>
        <w:t xml:space="preserve"> fall. Among them, </w:t>
      </w:r>
      <w:r w:rsidR="004176BC" w:rsidRPr="004176BC">
        <w:rPr>
          <w:rFonts w:ascii="Times New Roman" w:eastAsia="Times New Roman" w:hAnsi="Times New Roman" w:cs="Times New Roman"/>
          <w:b/>
          <w:bCs/>
          <w:sz w:val="24"/>
          <w:szCs w:val="24"/>
          <w:lang w:eastAsia="en-GB"/>
        </w:rPr>
        <w:t>2 articles</w:t>
      </w:r>
      <w:r w:rsidR="004176BC" w:rsidRPr="004176BC">
        <w:rPr>
          <w:rFonts w:ascii="Times New Roman" w:eastAsia="Times New Roman" w:hAnsi="Times New Roman" w:cs="Times New Roman"/>
          <w:sz w:val="24"/>
          <w:szCs w:val="24"/>
          <w:lang w:eastAsia="en-GB"/>
        </w:rPr>
        <w:t xml:space="preserve"> are published in </w:t>
      </w:r>
      <w:proofErr w:type="spellStart"/>
      <w:r w:rsidR="004176BC" w:rsidRPr="004176BC">
        <w:rPr>
          <w:rFonts w:ascii="Times New Roman" w:eastAsia="Times New Roman" w:hAnsi="Times New Roman" w:cs="Times New Roman"/>
          <w:i/>
          <w:iCs/>
          <w:sz w:val="24"/>
          <w:szCs w:val="24"/>
          <w:lang w:eastAsia="en-GB"/>
        </w:rPr>
        <w:t>Geologica</w:t>
      </w:r>
      <w:proofErr w:type="spellEnd"/>
      <w:r w:rsidR="004176BC" w:rsidRPr="004176BC">
        <w:rPr>
          <w:rFonts w:ascii="Times New Roman" w:eastAsia="Times New Roman" w:hAnsi="Times New Roman" w:cs="Times New Roman"/>
          <w:i/>
          <w:iCs/>
          <w:sz w:val="24"/>
          <w:szCs w:val="24"/>
          <w:lang w:eastAsia="en-GB"/>
        </w:rPr>
        <w:t xml:space="preserve"> </w:t>
      </w:r>
      <w:proofErr w:type="spellStart"/>
      <w:r w:rsidR="004176BC" w:rsidRPr="004176BC">
        <w:rPr>
          <w:rFonts w:ascii="Times New Roman" w:eastAsia="Times New Roman" w:hAnsi="Times New Roman" w:cs="Times New Roman"/>
          <w:i/>
          <w:iCs/>
          <w:sz w:val="24"/>
          <w:szCs w:val="24"/>
          <w:lang w:eastAsia="en-GB"/>
        </w:rPr>
        <w:t>Balcanica</w:t>
      </w:r>
      <w:proofErr w:type="spellEnd"/>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b/>
          <w:bCs/>
          <w:sz w:val="24"/>
          <w:szCs w:val="24"/>
          <w:lang w:eastAsia="en-GB"/>
        </w:rPr>
        <w:t>No. 65, 77</w:t>
      </w:r>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b/>
          <w:bCs/>
          <w:sz w:val="24"/>
          <w:szCs w:val="24"/>
          <w:lang w:eastAsia="en-GB"/>
        </w:rPr>
        <w:t>3 publications</w:t>
      </w:r>
      <w:r w:rsidR="004176BC" w:rsidRPr="004176BC">
        <w:rPr>
          <w:rFonts w:ascii="Times New Roman" w:eastAsia="Times New Roman" w:hAnsi="Times New Roman" w:cs="Times New Roman"/>
          <w:sz w:val="24"/>
          <w:szCs w:val="24"/>
          <w:lang w:eastAsia="en-GB"/>
        </w:rPr>
        <w:t xml:space="preserve"> in the </w:t>
      </w:r>
      <w:r w:rsidR="004176BC" w:rsidRPr="004176BC">
        <w:rPr>
          <w:rFonts w:ascii="Times New Roman" w:eastAsia="Times New Roman" w:hAnsi="Times New Roman" w:cs="Times New Roman"/>
          <w:i/>
          <w:iCs/>
          <w:sz w:val="24"/>
          <w:szCs w:val="24"/>
          <w:lang w:eastAsia="en-GB"/>
        </w:rPr>
        <w:t>Journal of the Bulgarian Geological Society</w:t>
      </w:r>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b/>
          <w:bCs/>
          <w:sz w:val="24"/>
          <w:szCs w:val="24"/>
          <w:lang w:eastAsia="en-GB"/>
        </w:rPr>
        <w:t>No. 49, 56, 60</w:t>
      </w:r>
      <w:r w:rsidR="004176BC" w:rsidRPr="004176BC">
        <w:rPr>
          <w:rFonts w:ascii="Times New Roman" w:eastAsia="Times New Roman" w:hAnsi="Times New Roman" w:cs="Times New Roman"/>
          <w:sz w:val="24"/>
          <w:szCs w:val="24"/>
          <w:lang w:eastAsia="en-GB"/>
        </w:rPr>
        <w:t xml:space="preserve">). </w:t>
      </w:r>
      <w:proofErr w:type="gramStart"/>
      <w:r w:rsidR="004176BC" w:rsidRPr="004176BC">
        <w:rPr>
          <w:rFonts w:ascii="Times New Roman" w:eastAsia="Times New Roman" w:hAnsi="Times New Roman" w:cs="Times New Roman"/>
          <w:sz w:val="24"/>
          <w:szCs w:val="24"/>
          <w:lang w:eastAsia="en-GB"/>
        </w:rPr>
        <w:t>and</w:t>
      </w:r>
      <w:proofErr w:type="gramEnd"/>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b/>
          <w:bCs/>
          <w:sz w:val="24"/>
          <w:szCs w:val="24"/>
          <w:lang w:eastAsia="en-GB"/>
        </w:rPr>
        <w:t>15 publications</w:t>
      </w:r>
      <w:r w:rsidR="004176BC" w:rsidRPr="004176BC">
        <w:rPr>
          <w:rFonts w:ascii="Times New Roman" w:eastAsia="Times New Roman" w:hAnsi="Times New Roman" w:cs="Times New Roman"/>
          <w:sz w:val="24"/>
          <w:szCs w:val="24"/>
          <w:lang w:eastAsia="en-GB"/>
        </w:rPr>
        <w:t xml:space="preserve"> in the </w:t>
      </w:r>
      <w:r w:rsidR="004176BC" w:rsidRPr="004176BC">
        <w:rPr>
          <w:rFonts w:ascii="Times New Roman" w:eastAsia="Times New Roman" w:hAnsi="Times New Roman" w:cs="Times New Roman"/>
          <w:i/>
          <w:iCs/>
          <w:sz w:val="24"/>
          <w:szCs w:val="24"/>
          <w:lang w:eastAsia="en-GB"/>
        </w:rPr>
        <w:t>Year</w:t>
      </w:r>
      <w:r>
        <w:rPr>
          <w:rFonts w:ascii="Times New Roman" w:eastAsia="Times New Roman" w:hAnsi="Times New Roman" w:cs="Times New Roman"/>
          <w:i/>
          <w:iCs/>
          <w:sz w:val="24"/>
          <w:szCs w:val="24"/>
          <w:lang w:eastAsia="en-GB"/>
        </w:rPr>
        <w:t xml:space="preserve"> </w:t>
      </w:r>
      <w:r w:rsidR="004176BC" w:rsidRPr="004176BC">
        <w:rPr>
          <w:rFonts w:ascii="Times New Roman" w:eastAsia="Times New Roman" w:hAnsi="Times New Roman" w:cs="Times New Roman"/>
          <w:i/>
          <w:iCs/>
          <w:sz w:val="24"/>
          <w:szCs w:val="24"/>
          <w:lang w:eastAsia="en-GB"/>
        </w:rPr>
        <w:t>book of the University of Mining and Geology, volume geology and geophysics</w:t>
      </w:r>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b/>
          <w:bCs/>
          <w:sz w:val="24"/>
          <w:szCs w:val="24"/>
          <w:lang w:eastAsia="en-GB"/>
        </w:rPr>
        <w:t>No. 41, 42, 43, 47, 48, 51, 52, 57, 58, 59, 61, 62, 85, 87, 88</w:t>
      </w:r>
      <w:r w:rsidR="004176BC"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Following are </w:t>
      </w:r>
      <w:r w:rsidRPr="004176BC">
        <w:rPr>
          <w:rFonts w:ascii="Times New Roman" w:eastAsia="Times New Roman" w:hAnsi="Times New Roman" w:cs="Times New Roman"/>
          <w:b/>
          <w:bCs/>
          <w:sz w:val="24"/>
          <w:szCs w:val="24"/>
          <w:lang w:eastAsia="en-GB"/>
        </w:rPr>
        <w:t>5</w:t>
      </w:r>
      <w:r w:rsidRPr="004176BC">
        <w:rPr>
          <w:rFonts w:ascii="Times New Roman" w:eastAsia="Times New Roman" w:hAnsi="Times New Roman" w:cs="Times New Roman"/>
          <w:sz w:val="24"/>
          <w:szCs w:val="24"/>
          <w:lang w:eastAsia="en-GB"/>
        </w:rPr>
        <w:t xml:space="preserve"> (B: </w:t>
      </w:r>
      <w:r w:rsidRPr="004176BC">
        <w:rPr>
          <w:rFonts w:ascii="Times New Roman" w:eastAsia="Times New Roman" w:hAnsi="Times New Roman" w:cs="Times New Roman"/>
          <w:i/>
          <w:iCs/>
          <w:sz w:val="24"/>
          <w:szCs w:val="24"/>
          <w:lang w:eastAsia="en-GB"/>
        </w:rPr>
        <w:t>Abstracts of reports from the National Conference with International Participation "GEOSCIENCES"</w:t>
      </w:r>
      <w:r w:rsidRPr="004176BC">
        <w:rPr>
          <w:rFonts w:ascii="Times New Roman" w:eastAsia="Times New Roman" w:hAnsi="Times New Roman" w:cs="Times New Roman"/>
          <w:sz w:val="24"/>
          <w:szCs w:val="24"/>
          <w:lang w:eastAsia="en-GB"/>
        </w:rPr>
        <w:t xml:space="preserve">) extended abstracts submitted for review </w:t>
      </w:r>
      <w:r w:rsidRPr="004176BC">
        <w:rPr>
          <w:rFonts w:ascii="Times New Roman" w:eastAsia="Times New Roman" w:hAnsi="Times New Roman" w:cs="Times New Roman"/>
          <w:b/>
          <w:bCs/>
          <w:sz w:val="24"/>
          <w:szCs w:val="24"/>
          <w:lang w:eastAsia="en-GB"/>
        </w:rPr>
        <w:t>(No. 44, 50, 53, 64, 68) and 5 abstracts of 1 page each,</w:t>
      </w:r>
      <w:r w:rsidRPr="004176BC">
        <w:rPr>
          <w:rFonts w:ascii="Times New Roman" w:eastAsia="Times New Roman" w:hAnsi="Times New Roman" w:cs="Times New Roman"/>
          <w:sz w:val="24"/>
          <w:szCs w:val="24"/>
          <w:lang w:eastAsia="en-GB"/>
        </w:rPr>
        <w:t xml:space="preserve"> which are not peer-reviewed </w:t>
      </w:r>
      <w:r w:rsidRPr="004176BC">
        <w:rPr>
          <w:rFonts w:ascii="Times New Roman" w:eastAsia="Times New Roman" w:hAnsi="Times New Roman" w:cs="Times New Roman"/>
          <w:b/>
          <w:bCs/>
          <w:sz w:val="24"/>
          <w:szCs w:val="24"/>
          <w:lang w:eastAsia="en-GB"/>
        </w:rPr>
        <w:t>(No. 54, 55, 63, 69, 92).</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i/>
          <w:iCs/>
          <w:sz w:val="24"/>
          <w:szCs w:val="24"/>
          <w:lang w:eastAsia="en-GB"/>
        </w:rPr>
        <w:t>Scientometric</w:t>
      </w:r>
      <w:proofErr w:type="spellEnd"/>
      <w:r w:rsidRPr="004176BC">
        <w:rPr>
          <w:rFonts w:ascii="Times New Roman" w:eastAsia="Times New Roman" w:hAnsi="Times New Roman" w:cs="Times New Roman"/>
          <w:i/>
          <w:iCs/>
          <w:sz w:val="24"/>
          <w:szCs w:val="24"/>
          <w:lang w:eastAsia="en-GB"/>
        </w:rPr>
        <w:t xml:space="preserve"> indicators for holding the academic position "Professor"</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The minimum requirements for holding the academic position "Professor" are met by the candidate.</w:t>
      </w:r>
    </w:p>
    <w:p w:rsidR="004176BC" w:rsidRPr="004176BC" w:rsidRDefault="004176BC" w:rsidP="00AC3DA0">
      <w:pPr>
        <w:spacing w:after="0" w:line="240" w:lineRule="auto"/>
        <w:jc w:val="both"/>
        <w:rPr>
          <w:rFonts w:ascii="Times New Roman" w:eastAsia="Times New Roman" w:hAnsi="Times New Roman" w:cs="Times New Roman"/>
          <w:sz w:val="24"/>
          <w:szCs w:val="24"/>
          <w:lang w:eastAsia="en-GB"/>
        </w:rPr>
      </w:pP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Indicators Minimum requirement Fulfilled by candidate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8"/>
        <w:gridCol w:w="3050"/>
        <w:gridCol w:w="3166"/>
      </w:tblGrid>
      <w:tr w:rsidR="003A0BC3" w:rsidRPr="00DE3DED" w:rsidTr="00BF4F52">
        <w:tc>
          <w:tcPr>
            <w:tcW w:w="2933" w:type="dxa"/>
            <w:shd w:val="clear" w:color="auto" w:fill="D9D9D9"/>
            <w:vAlign w:val="center"/>
          </w:tcPr>
          <w:p w:rsidR="003A0BC3" w:rsidRPr="003A0BC3" w:rsidRDefault="003A0BC3" w:rsidP="00AC3DA0">
            <w:pPr>
              <w:spacing w:line="280" w:lineRule="exact"/>
              <w:jc w:val="both"/>
              <w:rPr>
                <w:rFonts w:ascii="Times New Roman" w:eastAsia="Arial Unicode MS" w:hAnsi="Times New Roman" w:cs="Times New Roman"/>
              </w:rPr>
            </w:pPr>
            <w:r w:rsidRPr="003A0BC3">
              <w:rPr>
                <w:rFonts w:ascii="Times New Roman" w:eastAsia="Arial Unicode MS" w:hAnsi="Times New Roman" w:cs="Times New Roman"/>
              </w:rPr>
              <w:t>Indicators</w:t>
            </w:r>
          </w:p>
        </w:tc>
        <w:tc>
          <w:tcPr>
            <w:tcW w:w="3064" w:type="dxa"/>
            <w:shd w:val="clear" w:color="auto" w:fill="D9D9D9"/>
            <w:vAlign w:val="center"/>
          </w:tcPr>
          <w:p w:rsidR="003A0BC3" w:rsidRPr="00DE3DED" w:rsidRDefault="003A0BC3" w:rsidP="00AC3DA0">
            <w:pPr>
              <w:spacing w:line="280" w:lineRule="exact"/>
              <w:jc w:val="both"/>
              <w:rPr>
                <w:rFonts w:eastAsia="Arial Unicode MS"/>
              </w:rPr>
            </w:pPr>
            <w:r w:rsidRPr="004176BC">
              <w:rPr>
                <w:rFonts w:ascii="Times New Roman" w:eastAsia="Times New Roman" w:hAnsi="Times New Roman" w:cs="Times New Roman"/>
                <w:sz w:val="24"/>
                <w:szCs w:val="24"/>
                <w:lang w:eastAsia="en-GB"/>
              </w:rPr>
              <w:t>Minimum requirement</w:t>
            </w:r>
          </w:p>
        </w:tc>
        <w:tc>
          <w:tcPr>
            <w:tcW w:w="3183" w:type="dxa"/>
            <w:shd w:val="clear" w:color="auto" w:fill="D9D9D9"/>
            <w:vAlign w:val="center"/>
          </w:tcPr>
          <w:p w:rsidR="003A0BC3" w:rsidRPr="00DE3DED" w:rsidRDefault="003A0BC3" w:rsidP="00AC3DA0">
            <w:pPr>
              <w:spacing w:line="280" w:lineRule="exact"/>
              <w:jc w:val="both"/>
              <w:rPr>
                <w:rFonts w:eastAsia="Arial Unicode MS"/>
              </w:rPr>
            </w:pPr>
            <w:r w:rsidRPr="004176BC">
              <w:rPr>
                <w:rFonts w:ascii="Times New Roman" w:eastAsia="Times New Roman" w:hAnsi="Times New Roman" w:cs="Times New Roman"/>
                <w:sz w:val="24"/>
                <w:szCs w:val="24"/>
                <w:lang w:eastAsia="en-GB"/>
              </w:rPr>
              <w:t>Fulfilled by candidate</w:t>
            </w:r>
          </w:p>
        </w:tc>
      </w:tr>
      <w:tr w:rsidR="003A0BC3" w:rsidRPr="00DE3DED" w:rsidTr="00BF4F52">
        <w:tc>
          <w:tcPr>
            <w:tcW w:w="2933" w:type="dxa"/>
            <w:shd w:val="clear" w:color="auto" w:fill="auto"/>
          </w:tcPr>
          <w:p w:rsidR="003A0BC3" w:rsidRPr="00DE3DED" w:rsidRDefault="003A0BC3" w:rsidP="00AC3DA0">
            <w:pPr>
              <w:spacing w:line="280" w:lineRule="exact"/>
              <w:ind w:firstLine="743"/>
              <w:jc w:val="both"/>
              <w:rPr>
                <w:rFonts w:eastAsia="Arial Unicode MS"/>
              </w:rPr>
            </w:pPr>
            <w:r w:rsidRPr="004176BC">
              <w:rPr>
                <w:rFonts w:ascii="Times New Roman" w:eastAsia="Times New Roman" w:hAnsi="Times New Roman" w:cs="Times New Roman"/>
                <w:sz w:val="24"/>
                <w:szCs w:val="24"/>
                <w:lang w:eastAsia="en-GB"/>
              </w:rPr>
              <w:t>Group</w:t>
            </w:r>
            <w:r w:rsidRPr="00DE3DED">
              <w:rPr>
                <w:rFonts w:eastAsia="Arial Unicode MS"/>
              </w:rPr>
              <w:t xml:space="preserve"> А</w:t>
            </w:r>
          </w:p>
        </w:tc>
        <w:tc>
          <w:tcPr>
            <w:tcW w:w="3064" w:type="dxa"/>
            <w:shd w:val="clear" w:color="auto" w:fill="auto"/>
          </w:tcPr>
          <w:p w:rsidR="003A0BC3" w:rsidRPr="00DE3DED" w:rsidRDefault="003A0BC3" w:rsidP="00AC3DA0">
            <w:pPr>
              <w:spacing w:line="280" w:lineRule="exact"/>
              <w:jc w:val="both"/>
              <w:rPr>
                <w:rFonts w:eastAsia="Arial Unicode MS"/>
              </w:rPr>
            </w:pPr>
            <w:r w:rsidRPr="00DE3DED">
              <w:rPr>
                <w:rFonts w:eastAsia="Arial Unicode MS"/>
              </w:rPr>
              <w:t xml:space="preserve">50 </w:t>
            </w:r>
            <w:r w:rsidRPr="003A0BC3">
              <w:rPr>
                <w:rFonts w:eastAsia="Arial Unicode MS"/>
              </w:rPr>
              <w:t>points</w:t>
            </w:r>
          </w:p>
        </w:tc>
        <w:tc>
          <w:tcPr>
            <w:tcW w:w="3183" w:type="dxa"/>
            <w:shd w:val="clear" w:color="auto" w:fill="auto"/>
          </w:tcPr>
          <w:p w:rsidR="003A0BC3" w:rsidRPr="00DE3DED" w:rsidRDefault="003A0BC3" w:rsidP="00AC3DA0">
            <w:pPr>
              <w:spacing w:line="280" w:lineRule="exact"/>
              <w:jc w:val="both"/>
              <w:rPr>
                <w:rFonts w:eastAsia="Arial Unicode MS"/>
              </w:rPr>
            </w:pPr>
            <w:r w:rsidRPr="00DE3DED">
              <w:rPr>
                <w:rFonts w:eastAsia="Arial Unicode MS"/>
              </w:rPr>
              <w:t xml:space="preserve">50 </w:t>
            </w:r>
            <w:r>
              <w:rPr>
                <w:rFonts w:eastAsia="Arial Unicode MS"/>
              </w:rPr>
              <w:t>points</w:t>
            </w:r>
          </w:p>
        </w:tc>
      </w:tr>
      <w:tr w:rsidR="003A0BC3" w:rsidRPr="00DE3DED" w:rsidTr="00BF4F52">
        <w:tc>
          <w:tcPr>
            <w:tcW w:w="2933" w:type="dxa"/>
            <w:shd w:val="clear" w:color="auto" w:fill="auto"/>
          </w:tcPr>
          <w:p w:rsidR="003A0BC3" w:rsidRPr="00DE3DED" w:rsidRDefault="003A0BC3" w:rsidP="00AC3DA0">
            <w:pPr>
              <w:spacing w:line="280" w:lineRule="exact"/>
              <w:ind w:firstLine="743"/>
              <w:jc w:val="both"/>
              <w:rPr>
                <w:rFonts w:eastAsia="Arial Unicode MS"/>
              </w:rPr>
            </w:pPr>
            <w:r w:rsidRPr="004176BC">
              <w:rPr>
                <w:rFonts w:ascii="Times New Roman" w:eastAsia="Times New Roman" w:hAnsi="Times New Roman" w:cs="Times New Roman"/>
                <w:sz w:val="24"/>
                <w:szCs w:val="24"/>
                <w:lang w:eastAsia="en-GB"/>
              </w:rPr>
              <w:t>Group</w:t>
            </w:r>
            <w:r w:rsidRPr="00DE3DED">
              <w:rPr>
                <w:rFonts w:eastAsia="Arial Unicode MS"/>
              </w:rPr>
              <w:t xml:space="preserve"> В (В4)</w:t>
            </w:r>
          </w:p>
        </w:tc>
        <w:tc>
          <w:tcPr>
            <w:tcW w:w="3064" w:type="dxa"/>
            <w:shd w:val="clear" w:color="auto" w:fill="auto"/>
          </w:tcPr>
          <w:p w:rsidR="003A0BC3" w:rsidRPr="00DE3DED" w:rsidRDefault="003A0BC3" w:rsidP="00AC3DA0">
            <w:pPr>
              <w:spacing w:line="280" w:lineRule="exact"/>
              <w:jc w:val="both"/>
              <w:rPr>
                <w:rFonts w:eastAsia="Arial Unicode MS"/>
              </w:rPr>
            </w:pPr>
            <w:r w:rsidRPr="00DE3DED">
              <w:rPr>
                <w:rFonts w:eastAsia="Arial Unicode MS"/>
              </w:rPr>
              <w:t xml:space="preserve">100 </w:t>
            </w:r>
            <w:r w:rsidRPr="003A0BC3">
              <w:rPr>
                <w:rFonts w:eastAsia="Arial Unicode MS"/>
              </w:rPr>
              <w:t>points</w:t>
            </w:r>
          </w:p>
        </w:tc>
        <w:tc>
          <w:tcPr>
            <w:tcW w:w="3183" w:type="dxa"/>
            <w:shd w:val="clear" w:color="auto" w:fill="auto"/>
          </w:tcPr>
          <w:p w:rsidR="003A0BC3" w:rsidRPr="00DE3DED" w:rsidRDefault="003A0BC3" w:rsidP="00AC3DA0">
            <w:pPr>
              <w:spacing w:line="280" w:lineRule="exact"/>
              <w:jc w:val="both"/>
              <w:rPr>
                <w:rFonts w:eastAsia="Arial Unicode MS"/>
              </w:rPr>
            </w:pPr>
            <w:r>
              <w:rPr>
                <w:rFonts w:eastAsia="Arial Unicode MS"/>
              </w:rPr>
              <w:t>1</w:t>
            </w:r>
            <w:r>
              <w:rPr>
                <w:rFonts w:eastAsia="Arial Unicode MS"/>
                <w:lang w:val="en-US"/>
              </w:rPr>
              <w:t xml:space="preserve">40 </w:t>
            </w:r>
            <w:proofErr w:type="spellStart"/>
            <w:r>
              <w:rPr>
                <w:rFonts w:eastAsia="Arial Unicode MS"/>
              </w:rPr>
              <w:t>ponts</w:t>
            </w:r>
            <w:proofErr w:type="spellEnd"/>
          </w:p>
        </w:tc>
      </w:tr>
      <w:tr w:rsidR="003A0BC3" w:rsidRPr="00DE3DED" w:rsidTr="00BF4F52">
        <w:tc>
          <w:tcPr>
            <w:tcW w:w="2933" w:type="dxa"/>
            <w:shd w:val="clear" w:color="auto" w:fill="auto"/>
          </w:tcPr>
          <w:p w:rsidR="003A0BC3" w:rsidRPr="00DE3DED" w:rsidRDefault="003A0BC3" w:rsidP="00AC3DA0">
            <w:pPr>
              <w:spacing w:line="280" w:lineRule="exact"/>
              <w:ind w:firstLine="743"/>
              <w:jc w:val="both"/>
              <w:rPr>
                <w:rFonts w:eastAsia="Arial Unicode MS"/>
              </w:rPr>
            </w:pPr>
            <w:r w:rsidRPr="004176BC">
              <w:rPr>
                <w:rFonts w:ascii="Times New Roman" w:eastAsia="Times New Roman" w:hAnsi="Times New Roman" w:cs="Times New Roman"/>
                <w:sz w:val="24"/>
                <w:szCs w:val="24"/>
                <w:lang w:eastAsia="en-GB"/>
              </w:rPr>
              <w:t>Group</w:t>
            </w:r>
            <w:r w:rsidRPr="00DE3DED">
              <w:rPr>
                <w:rFonts w:eastAsia="Arial Unicode MS"/>
              </w:rPr>
              <w:t xml:space="preserve"> Г</w:t>
            </w:r>
          </w:p>
        </w:tc>
        <w:tc>
          <w:tcPr>
            <w:tcW w:w="3064" w:type="dxa"/>
            <w:shd w:val="clear" w:color="auto" w:fill="auto"/>
          </w:tcPr>
          <w:p w:rsidR="003A0BC3" w:rsidRPr="00DE3DED" w:rsidRDefault="003A0BC3" w:rsidP="00AC3DA0">
            <w:pPr>
              <w:spacing w:line="280" w:lineRule="exact"/>
              <w:jc w:val="both"/>
              <w:rPr>
                <w:rFonts w:eastAsia="Arial Unicode MS"/>
              </w:rPr>
            </w:pPr>
            <w:r>
              <w:rPr>
                <w:rFonts w:eastAsia="Arial Unicode MS"/>
              </w:rPr>
              <w:t>220 points</w:t>
            </w:r>
          </w:p>
        </w:tc>
        <w:tc>
          <w:tcPr>
            <w:tcW w:w="3183" w:type="dxa"/>
            <w:shd w:val="clear" w:color="auto" w:fill="auto"/>
          </w:tcPr>
          <w:p w:rsidR="003A0BC3" w:rsidRPr="00DE3DED" w:rsidRDefault="003A0BC3" w:rsidP="00AC3DA0">
            <w:pPr>
              <w:spacing w:line="280" w:lineRule="exact"/>
              <w:jc w:val="both"/>
              <w:rPr>
                <w:rFonts w:eastAsia="Arial Unicode MS"/>
              </w:rPr>
            </w:pPr>
            <w:r>
              <w:rPr>
                <w:rFonts w:eastAsia="Arial Unicode MS"/>
              </w:rPr>
              <w:t>3</w:t>
            </w:r>
            <w:r>
              <w:rPr>
                <w:rFonts w:eastAsia="Arial Unicode MS"/>
                <w:lang w:val="en-US"/>
              </w:rPr>
              <w:t>17</w:t>
            </w:r>
            <w:r>
              <w:rPr>
                <w:rFonts w:eastAsia="Arial Unicode MS"/>
              </w:rPr>
              <w:t xml:space="preserve"> </w:t>
            </w:r>
            <w:proofErr w:type="spellStart"/>
            <w:r>
              <w:rPr>
                <w:rFonts w:eastAsia="Arial Unicode MS"/>
              </w:rPr>
              <w:t>ponts</w:t>
            </w:r>
            <w:proofErr w:type="spellEnd"/>
          </w:p>
        </w:tc>
      </w:tr>
      <w:tr w:rsidR="003A0BC3" w:rsidRPr="00DE3DED" w:rsidTr="00BF4F52">
        <w:tc>
          <w:tcPr>
            <w:tcW w:w="2933" w:type="dxa"/>
            <w:shd w:val="clear" w:color="auto" w:fill="auto"/>
          </w:tcPr>
          <w:p w:rsidR="003A0BC3" w:rsidRPr="00DE3DED" w:rsidRDefault="003A0BC3" w:rsidP="00AC3DA0">
            <w:pPr>
              <w:spacing w:line="280" w:lineRule="exact"/>
              <w:ind w:firstLine="743"/>
              <w:jc w:val="both"/>
              <w:rPr>
                <w:rFonts w:eastAsia="Arial Unicode MS"/>
              </w:rPr>
            </w:pPr>
            <w:r w:rsidRPr="004176BC">
              <w:rPr>
                <w:rFonts w:ascii="Times New Roman" w:eastAsia="Times New Roman" w:hAnsi="Times New Roman" w:cs="Times New Roman"/>
                <w:sz w:val="24"/>
                <w:szCs w:val="24"/>
                <w:lang w:eastAsia="en-GB"/>
              </w:rPr>
              <w:t>Group</w:t>
            </w:r>
            <w:r w:rsidRPr="00DE3DED">
              <w:rPr>
                <w:rFonts w:eastAsia="Arial Unicode MS"/>
              </w:rPr>
              <w:t xml:space="preserve"> Д</w:t>
            </w:r>
          </w:p>
        </w:tc>
        <w:tc>
          <w:tcPr>
            <w:tcW w:w="3064" w:type="dxa"/>
            <w:shd w:val="clear" w:color="auto" w:fill="auto"/>
          </w:tcPr>
          <w:p w:rsidR="003A0BC3" w:rsidRPr="00DE3DED" w:rsidRDefault="003A0BC3" w:rsidP="00AC3DA0">
            <w:pPr>
              <w:spacing w:line="280" w:lineRule="exact"/>
              <w:jc w:val="both"/>
              <w:rPr>
                <w:rFonts w:eastAsia="Arial Unicode MS"/>
              </w:rPr>
            </w:pPr>
            <w:r>
              <w:rPr>
                <w:rFonts w:eastAsia="Arial Unicode MS"/>
              </w:rPr>
              <w:t>1</w:t>
            </w:r>
            <w:r>
              <w:rPr>
                <w:rFonts w:eastAsia="Arial Unicode MS"/>
                <w:lang w:val="en-US"/>
              </w:rPr>
              <w:t>0</w:t>
            </w:r>
            <w:proofErr w:type="spellStart"/>
            <w:r>
              <w:rPr>
                <w:rFonts w:eastAsia="Arial Unicode MS"/>
              </w:rPr>
              <w:t>0</w:t>
            </w:r>
            <w:proofErr w:type="spellEnd"/>
            <w:r>
              <w:rPr>
                <w:rFonts w:eastAsia="Arial Unicode MS"/>
                <w:lang w:val="en-US"/>
              </w:rPr>
              <w:t xml:space="preserve"> </w:t>
            </w:r>
            <w:r>
              <w:rPr>
                <w:rFonts w:eastAsia="Arial Unicode MS"/>
              </w:rPr>
              <w:t>points</w:t>
            </w:r>
          </w:p>
        </w:tc>
        <w:tc>
          <w:tcPr>
            <w:tcW w:w="3183" w:type="dxa"/>
            <w:shd w:val="clear" w:color="auto" w:fill="auto"/>
          </w:tcPr>
          <w:p w:rsidR="003A0BC3" w:rsidRPr="00DE3DED" w:rsidRDefault="003A0BC3" w:rsidP="00AC3DA0">
            <w:pPr>
              <w:spacing w:line="280" w:lineRule="exact"/>
              <w:jc w:val="both"/>
              <w:rPr>
                <w:rFonts w:eastAsia="Arial Unicode MS"/>
              </w:rPr>
            </w:pPr>
            <w:r>
              <w:rPr>
                <w:rFonts w:eastAsia="Arial Unicode MS"/>
                <w:lang w:val="en-US"/>
              </w:rPr>
              <w:t>224</w:t>
            </w:r>
            <w:r w:rsidRPr="00DE3DED">
              <w:rPr>
                <w:rFonts w:eastAsia="Arial Unicode MS"/>
              </w:rPr>
              <w:t xml:space="preserve"> </w:t>
            </w:r>
            <w:r>
              <w:rPr>
                <w:rFonts w:eastAsia="Arial Unicode MS"/>
              </w:rPr>
              <w:t>points</w:t>
            </w:r>
          </w:p>
        </w:tc>
      </w:tr>
      <w:tr w:rsidR="003A0BC3" w:rsidRPr="00DE3DED" w:rsidTr="00BF4F52">
        <w:tc>
          <w:tcPr>
            <w:tcW w:w="2933" w:type="dxa"/>
            <w:shd w:val="clear" w:color="auto" w:fill="auto"/>
          </w:tcPr>
          <w:p w:rsidR="003A0BC3" w:rsidRPr="00DE3DED" w:rsidRDefault="003A0BC3" w:rsidP="00AC3DA0">
            <w:pPr>
              <w:spacing w:line="280" w:lineRule="exact"/>
              <w:ind w:firstLine="743"/>
              <w:jc w:val="both"/>
              <w:rPr>
                <w:rFonts w:eastAsia="Arial Unicode MS"/>
              </w:rPr>
            </w:pPr>
            <w:r w:rsidRPr="004176BC">
              <w:rPr>
                <w:rFonts w:ascii="Times New Roman" w:eastAsia="Times New Roman" w:hAnsi="Times New Roman" w:cs="Times New Roman"/>
                <w:sz w:val="24"/>
                <w:szCs w:val="24"/>
                <w:lang w:eastAsia="en-GB"/>
              </w:rPr>
              <w:t xml:space="preserve">Group </w:t>
            </w:r>
            <w:r w:rsidRPr="00DE3DED">
              <w:rPr>
                <w:rFonts w:eastAsia="Arial Unicode MS"/>
              </w:rPr>
              <w:t>Е</w:t>
            </w:r>
          </w:p>
        </w:tc>
        <w:tc>
          <w:tcPr>
            <w:tcW w:w="3064" w:type="dxa"/>
            <w:shd w:val="clear" w:color="auto" w:fill="auto"/>
          </w:tcPr>
          <w:p w:rsidR="003A0BC3" w:rsidRPr="00DE3DED" w:rsidRDefault="003A0BC3" w:rsidP="00AC3DA0">
            <w:pPr>
              <w:spacing w:line="280" w:lineRule="exact"/>
              <w:jc w:val="both"/>
              <w:rPr>
                <w:rFonts w:eastAsia="Arial Unicode MS"/>
              </w:rPr>
            </w:pPr>
            <w:r>
              <w:rPr>
                <w:rFonts w:eastAsia="Arial Unicode MS"/>
              </w:rPr>
              <w:t>150</w:t>
            </w:r>
            <w:r w:rsidRPr="00DE3DED">
              <w:rPr>
                <w:rFonts w:eastAsia="Arial Unicode MS"/>
              </w:rPr>
              <w:t xml:space="preserve"> </w:t>
            </w:r>
            <w:r>
              <w:rPr>
                <w:rFonts w:eastAsia="Arial Unicode MS"/>
              </w:rPr>
              <w:t>points</w:t>
            </w:r>
          </w:p>
        </w:tc>
        <w:tc>
          <w:tcPr>
            <w:tcW w:w="3183" w:type="dxa"/>
            <w:shd w:val="clear" w:color="auto" w:fill="auto"/>
          </w:tcPr>
          <w:p w:rsidR="003A0BC3" w:rsidRPr="00DE3DED" w:rsidRDefault="003A0BC3" w:rsidP="00AC3DA0">
            <w:pPr>
              <w:spacing w:line="280" w:lineRule="exact"/>
              <w:jc w:val="both"/>
              <w:rPr>
                <w:rFonts w:eastAsia="Arial Unicode MS"/>
              </w:rPr>
            </w:pPr>
            <w:r>
              <w:rPr>
                <w:rFonts w:eastAsia="Arial Unicode MS"/>
                <w:lang w:val="en-US"/>
              </w:rPr>
              <w:t>370</w:t>
            </w:r>
            <w:r w:rsidRPr="00DE3DED">
              <w:rPr>
                <w:rFonts w:eastAsia="Arial Unicode MS"/>
              </w:rPr>
              <w:t xml:space="preserve"> </w:t>
            </w:r>
            <w:proofErr w:type="spellStart"/>
            <w:r>
              <w:rPr>
                <w:rFonts w:eastAsia="Arial Unicode MS"/>
              </w:rPr>
              <w:t>ponts</w:t>
            </w:r>
            <w:proofErr w:type="spellEnd"/>
          </w:p>
        </w:tc>
      </w:tr>
      <w:tr w:rsidR="003A0BC3" w:rsidRPr="00DE3DED" w:rsidTr="00BF4F52">
        <w:tc>
          <w:tcPr>
            <w:tcW w:w="2933" w:type="dxa"/>
            <w:shd w:val="clear" w:color="auto" w:fill="D9D9D9"/>
          </w:tcPr>
          <w:p w:rsidR="003A0BC3" w:rsidRPr="00DE3DED" w:rsidRDefault="003A0BC3" w:rsidP="00AC3DA0">
            <w:pPr>
              <w:spacing w:line="280" w:lineRule="exact"/>
              <w:jc w:val="both"/>
              <w:rPr>
                <w:rFonts w:eastAsia="Arial Unicode MS"/>
              </w:rPr>
            </w:pPr>
            <w:r w:rsidRPr="004176BC">
              <w:rPr>
                <w:rFonts w:ascii="Times New Roman" w:eastAsia="Times New Roman" w:hAnsi="Times New Roman" w:cs="Times New Roman"/>
                <w:sz w:val="24"/>
                <w:szCs w:val="24"/>
                <w:lang w:eastAsia="en-GB"/>
              </w:rPr>
              <w:t>Total</w:t>
            </w:r>
            <w:r w:rsidRPr="00DE3DED">
              <w:rPr>
                <w:rFonts w:eastAsia="Arial Unicode MS"/>
              </w:rPr>
              <w:t>:</w:t>
            </w:r>
          </w:p>
        </w:tc>
        <w:tc>
          <w:tcPr>
            <w:tcW w:w="3064" w:type="dxa"/>
            <w:shd w:val="clear" w:color="auto" w:fill="D9D9D9"/>
          </w:tcPr>
          <w:p w:rsidR="003A0BC3" w:rsidRPr="00DE3DED" w:rsidRDefault="003A0BC3" w:rsidP="00AC3DA0">
            <w:pPr>
              <w:spacing w:line="280" w:lineRule="exact"/>
              <w:jc w:val="both"/>
              <w:rPr>
                <w:rFonts w:eastAsia="Arial Unicode MS"/>
              </w:rPr>
            </w:pPr>
            <w:r>
              <w:rPr>
                <w:rFonts w:eastAsia="Arial Unicode MS"/>
              </w:rPr>
              <w:t>6</w:t>
            </w:r>
            <w:r>
              <w:rPr>
                <w:rFonts w:eastAsia="Arial Unicode MS"/>
                <w:lang w:val="en-US"/>
              </w:rPr>
              <w:t>0</w:t>
            </w:r>
            <w:proofErr w:type="spellStart"/>
            <w:r>
              <w:rPr>
                <w:rFonts w:eastAsia="Arial Unicode MS"/>
              </w:rPr>
              <w:t>0</w:t>
            </w:r>
            <w:proofErr w:type="spellEnd"/>
            <w:r>
              <w:rPr>
                <w:rFonts w:eastAsia="Arial Unicode MS"/>
              </w:rPr>
              <w:t xml:space="preserve"> points</w:t>
            </w:r>
          </w:p>
        </w:tc>
        <w:tc>
          <w:tcPr>
            <w:tcW w:w="3183" w:type="dxa"/>
            <w:shd w:val="clear" w:color="auto" w:fill="D9D9D9"/>
          </w:tcPr>
          <w:p w:rsidR="003A0BC3" w:rsidRPr="00DE3DED" w:rsidRDefault="003A0BC3" w:rsidP="00AC3DA0">
            <w:pPr>
              <w:spacing w:line="280" w:lineRule="exact"/>
              <w:jc w:val="both"/>
              <w:rPr>
                <w:rFonts w:eastAsia="Arial Unicode MS"/>
              </w:rPr>
            </w:pPr>
            <w:r>
              <w:rPr>
                <w:rFonts w:eastAsia="Arial Unicode MS"/>
                <w:lang w:val="en-US"/>
              </w:rPr>
              <w:t>1101</w:t>
            </w:r>
            <w:r w:rsidRPr="00DE3DED">
              <w:rPr>
                <w:rFonts w:eastAsia="Arial Unicode MS"/>
              </w:rPr>
              <w:t xml:space="preserve"> </w:t>
            </w:r>
            <w:proofErr w:type="spellStart"/>
            <w:r>
              <w:rPr>
                <w:rFonts w:eastAsia="Arial Unicode MS"/>
              </w:rPr>
              <w:t>ponts</w:t>
            </w:r>
            <w:proofErr w:type="spellEnd"/>
          </w:p>
        </w:tc>
      </w:tr>
    </w:tbl>
    <w:p w:rsidR="003A0BC3" w:rsidRPr="00C45736" w:rsidRDefault="003A0BC3" w:rsidP="00AC3DA0">
      <w:pPr>
        <w:autoSpaceDE w:val="0"/>
        <w:autoSpaceDN w:val="0"/>
        <w:adjustRightInd w:val="0"/>
        <w:jc w:val="both"/>
      </w:pPr>
    </w:p>
    <w:p w:rsidR="004176BC" w:rsidRPr="004176BC" w:rsidRDefault="004176BC" w:rsidP="00AC3DA0">
      <w:pPr>
        <w:spacing w:after="0" w:line="240" w:lineRule="auto"/>
        <w:jc w:val="both"/>
        <w:rPr>
          <w:rFonts w:ascii="Times New Roman" w:eastAsia="Times New Roman" w:hAnsi="Times New Roman" w:cs="Times New Roman"/>
          <w:sz w:val="24"/>
          <w:szCs w:val="24"/>
          <w:lang w:eastAsia="en-GB"/>
        </w:rPr>
      </w:pP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Citations: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Total: 54 citations on 21 publications, of which there are publications from before 2012, prior to </w:t>
      </w:r>
      <w:proofErr w:type="spellStart"/>
      <w:r w:rsidRPr="004176BC">
        <w:rPr>
          <w:rFonts w:ascii="Times New Roman" w:eastAsia="Times New Roman" w:hAnsi="Times New Roman" w:cs="Times New Roman"/>
          <w:sz w:val="24"/>
          <w:szCs w:val="24"/>
          <w:lang w:eastAsia="en-GB"/>
        </w:rPr>
        <w:t>habilitation</w:t>
      </w:r>
      <w:proofErr w:type="spellEnd"/>
      <w:r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All citations are after the selection for Associate Professor in 2012 and were not included in the competition for Associate Professor.</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Based on cited publications in journals with an impact factor, Assoc. Prof. Boris </w:t>
      </w:r>
      <w:proofErr w:type="spellStart"/>
      <w:r w:rsidRPr="004176BC">
        <w:rPr>
          <w:rFonts w:ascii="Times New Roman" w:eastAsia="Times New Roman" w:hAnsi="Times New Roman" w:cs="Times New Roman"/>
          <w:sz w:val="24"/>
          <w:szCs w:val="24"/>
          <w:lang w:eastAsia="en-GB"/>
        </w:rPr>
        <w:t>Velchev</w:t>
      </w:r>
      <w:proofErr w:type="spellEnd"/>
      <w:r w:rsidRPr="004176BC">
        <w:rPr>
          <w:rFonts w:ascii="Times New Roman" w:eastAsia="Times New Roman" w:hAnsi="Times New Roman" w:cs="Times New Roman"/>
          <w:sz w:val="24"/>
          <w:szCs w:val="24"/>
          <w:lang w:eastAsia="en-GB"/>
        </w:rPr>
        <w:t xml:space="preserve"> has an h-index of 4 (Web of Science) as of March 2026.</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In thirty-one (31) publications, Assoc. Prof. Boris </w:t>
      </w:r>
      <w:proofErr w:type="spellStart"/>
      <w:r w:rsidRPr="004176BC">
        <w:rPr>
          <w:rFonts w:ascii="Times New Roman" w:eastAsia="Times New Roman" w:hAnsi="Times New Roman" w:cs="Times New Roman"/>
          <w:sz w:val="24"/>
          <w:szCs w:val="24"/>
          <w:lang w:eastAsia="en-GB"/>
        </w:rPr>
        <w:t>Valchev</w:t>
      </w:r>
      <w:proofErr w:type="spellEnd"/>
      <w:r w:rsidRPr="004176BC">
        <w:rPr>
          <w:rFonts w:ascii="Times New Roman" w:eastAsia="Times New Roman" w:hAnsi="Times New Roman" w:cs="Times New Roman"/>
          <w:sz w:val="24"/>
          <w:szCs w:val="24"/>
          <w:lang w:eastAsia="en-GB"/>
        </w:rPr>
        <w:t xml:space="preserve"> is the first author, and in the remaining articles, he is a co-author. 11 publications are in Bulgarian, while the remaining 20 are in English.</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Scientific Contributions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HABILITATION SUMMARY OF SCIENTIFIC CONTRIBUTIONS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The contributions are divided into four main areas</w:t>
      </w:r>
    </w:p>
    <w:p w:rsidR="004176BC" w:rsidRPr="004176BC" w:rsidRDefault="004176BC" w:rsidP="00AC3DA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Taxonomy of Paleogene small foraminifera from the Republic of North Macedonia;</w:t>
      </w:r>
    </w:p>
    <w:p w:rsidR="004176BC" w:rsidRPr="004176BC" w:rsidRDefault="004176BC" w:rsidP="00AC3DA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Taxonomy of Eocene small foraminifera from Eastern Bulgaria;</w:t>
      </w:r>
    </w:p>
    <w:p w:rsidR="004176BC" w:rsidRPr="004176BC" w:rsidRDefault="004176BC" w:rsidP="00AC3DA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Lithostratigraphy</w:t>
      </w:r>
      <w:proofErr w:type="spellEnd"/>
      <w:r w:rsidRPr="004176BC">
        <w:rPr>
          <w:rFonts w:ascii="Times New Roman" w:eastAsia="Times New Roman" w:hAnsi="Times New Roman" w:cs="Times New Roman"/>
          <w:b/>
          <w:bCs/>
          <w:i/>
          <w:iCs/>
          <w:sz w:val="24"/>
          <w:szCs w:val="24"/>
          <w:lang w:eastAsia="en-GB"/>
        </w:rPr>
        <w:t xml:space="preserve"> of the </w:t>
      </w:r>
      <w:proofErr w:type="spellStart"/>
      <w:r w:rsidRPr="004176BC">
        <w:rPr>
          <w:rFonts w:ascii="Times New Roman" w:eastAsia="Times New Roman" w:hAnsi="Times New Roman" w:cs="Times New Roman"/>
          <w:b/>
          <w:bCs/>
          <w:i/>
          <w:iCs/>
          <w:sz w:val="24"/>
          <w:szCs w:val="24"/>
          <w:lang w:eastAsia="en-GB"/>
        </w:rPr>
        <w:t>Paleogene</w:t>
      </w:r>
      <w:proofErr w:type="spellEnd"/>
      <w:r w:rsidRPr="004176BC">
        <w:rPr>
          <w:rFonts w:ascii="Times New Roman" w:eastAsia="Times New Roman" w:hAnsi="Times New Roman" w:cs="Times New Roman"/>
          <w:b/>
          <w:bCs/>
          <w:i/>
          <w:iCs/>
          <w:sz w:val="24"/>
          <w:szCs w:val="24"/>
          <w:lang w:eastAsia="en-GB"/>
        </w:rPr>
        <w:t xml:space="preserve"> System in </w:t>
      </w:r>
      <w:proofErr w:type="spellStart"/>
      <w:r w:rsidRPr="004176BC">
        <w:rPr>
          <w:rFonts w:ascii="Times New Roman" w:eastAsia="Times New Roman" w:hAnsi="Times New Roman" w:cs="Times New Roman"/>
          <w:b/>
          <w:bCs/>
          <w:i/>
          <w:iCs/>
          <w:sz w:val="24"/>
          <w:szCs w:val="24"/>
          <w:lang w:eastAsia="en-GB"/>
        </w:rPr>
        <w:t>Northeastern</w:t>
      </w:r>
      <w:proofErr w:type="spellEnd"/>
      <w:r w:rsidRPr="004176BC">
        <w:rPr>
          <w:rFonts w:ascii="Times New Roman" w:eastAsia="Times New Roman" w:hAnsi="Times New Roman" w:cs="Times New Roman"/>
          <w:b/>
          <w:bCs/>
          <w:i/>
          <w:iCs/>
          <w:sz w:val="24"/>
          <w:szCs w:val="24"/>
          <w:lang w:eastAsia="en-GB"/>
        </w:rPr>
        <w:t xml:space="preserve"> Bulgaria;</w:t>
      </w:r>
    </w:p>
    <w:p w:rsidR="004176BC" w:rsidRPr="004176BC" w:rsidRDefault="004176BC" w:rsidP="00AC3DA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Geoconservation</w:t>
      </w:r>
      <w:proofErr w:type="spellEnd"/>
      <w:r w:rsidRPr="004176BC">
        <w:rPr>
          <w:rFonts w:ascii="Times New Roman" w:eastAsia="Times New Roman" w:hAnsi="Times New Roman" w:cs="Times New Roman"/>
          <w:b/>
          <w:bCs/>
          <w:i/>
          <w:iCs/>
          <w:sz w:val="24"/>
          <w:szCs w:val="24"/>
          <w:lang w:eastAsia="en-GB"/>
        </w:rPr>
        <w:t xml:space="preserve"> assessment of fossil sites with high scientific and museum value from Bulgaria.</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Taxonomy of Paleogene small foraminifera from the Republic of North Macedonia;</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For the first time on the territory of the Republic of North Macedonia, five species (</w:t>
      </w:r>
      <w:r w:rsidRPr="004176BC">
        <w:rPr>
          <w:rFonts w:ascii="Times New Roman" w:eastAsia="Times New Roman" w:hAnsi="Times New Roman" w:cs="Times New Roman"/>
          <w:i/>
          <w:iCs/>
          <w:sz w:val="24"/>
          <w:szCs w:val="24"/>
          <w:lang w:eastAsia="en-GB"/>
        </w:rPr>
        <w:t xml:space="preserve">Globigerina </w:t>
      </w:r>
      <w:proofErr w:type="spellStart"/>
      <w:r w:rsidRPr="004176BC">
        <w:rPr>
          <w:rFonts w:ascii="Times New Roman" w:eastAsia="Times New Roman" w:hAnsi="Times New Roman" w:cs="Times New Roman"/>
          <w:i/>
          <w:iCs/>
          <w:sz w:val="24"/>
          <w:szCs w:val="24"/>
          <w:lang w:eastAsia="en-GB"/>
        </w:rPr>
        <w:t>officinalis</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Subbotina</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i/>
          <w:iCs/>
          <w:sz w:val="24"/>
          <w:szCs w:val="24"/>
          <w:lang w:eastAsia="en-GB"/>
        </w:rPr>
        <w:t>Globoturborotalia</w:t>
      </w:r>
      <w:proofErr w:type="spellEnd"/>
      <w:r w:rsidRPr="004176BC">
        <w:rPr>
          <w:rFonts w:ascii="Times New Roman" w:eastAsia="Times New Roman" w:hAnsi="Times New Roman" w:cs="Times New Roman"/>
          <w:i/>
          <w:iCs/>
          <w:sz w:val="24"/>
          <w:szCs w:val="24"/>
          <w:lang w:eastAsia="en-GB"/>
        </w:rPr>
        <w:t xml:space="preserve"> </w:t>
      </w:r>
      <w:proofErr w:type="spellStart"/>
      <w:r w:rsidRPr="004176BC">
        <w:rPr>
          <w:rFonts w:ascii="Times New Roman" w:eastAsia="Times New Roman" w:hAnsi="Times New Roman" w:cs="Times New Roman"/>
          <w:i/>
          <w:iCs/>
          <w:sz w:val="24"/>
          <w:szCs w:val="24"/>
          <w:lang w:eastAsia="en-GB"/>
        </w:rPr>
        <w:t>angulioffcinalis</w:t>
      </w:r>
      <w:proofErr w:type="spellEnd"/>
      <w:r w:rsidRPr="004176BC">
        <w:rPr>
          <w:rFonts w:ascii="Times New Roman" w:eastAsia="Times New Roman" w:hAnsi="Times New Roman" w:cs="Times New Roman"/>
          <w:sz w:val="24"/>
          <w:szCs w:val="24"/>
          <w:lang w:eastAsia="en-GB"/>
        </w:rPr>
        <w:t xml:space="preserve"> (Blow), </w:t>
      </w:r>
      <w:proofErr w:type="spellStart"/>
      <w:r w:rsidRPr="004176BC">
        <w:rPr>
          <w:rFonts w:ascii="Times New Roman" w:eastAsia="Times New Roman" w:hAnsi="Times New Roman" w:cs="Times New Roman"/>
          <w:i/>
          <w:iCs/>
          <w:sz w:val="24"/>
          <w:szCs w:val="24"/>
          <w:lang w:eastAsia="en-GB"/>
        </w:rPr>
        <w:t>Globoturborotalia</w:t>
      </w:r>
      <w:proofErr w:type="spellEnd"/>
      <w:r w:rsidRPr="004176BC">
        <w:rPr>
          <w:rFonts w:ascii="Times New Roman" w:eastAsia="Times New Roman" w:hAnsi="Times New Roman" w:cs="Times New Roman"/>
          <w:i/>
          <w:iCs/>
          <w:sz w:val="24"/>
          <w:szCs w:val="24"/>
          <w:lang w:eastAsia="en-GB"/>
        </w:rPr>
        <w:t xml:space="preserve"> </w:t>
      </w:r>
      <w:proofErr w:type="spellStart"/>
      <w:r w:rsidRPr="004176BC">
        <w:rPr>
          <w:rFonts w:ascii="Times New Roman" w:eastAsia="Times New Roman" w:hAnsi="Times New Roman" w:cs="Times New Roman"/>
          <w:i/>
          <w:iCs/>
          <w:sz w:val="24"/>
          <w:szCs w:val="24"/>
          <w:lang w:eastAsia="en-GB"/>
        </w:rPr>
        <w:t>angulisuturalis</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Bolli</w:t>
      </w:r>
      <w:proofErr w:type="spellEnd"/>
      <w:r w:rsidRPr="004176BC">
        <w:rPr>
          <w:rFonts w:ascii="Times New Roman" w:eastAsia="Times New Roman" w:hAnsi="Times New Roman" w:cs="Times New Roman"/>
          <w:sz w:val="24"/>
          <w:szCs w:val="24"/>
          <w:lang w:eastAsia="en-GB"/>
        </w:rPr>
        <w:t xml:space="preserve">), </w:t>
      </w:r>
      <w:r w:rsidRPr="004176BC">
        <w:rPr>
          <w:rFonts w:ascii="Times New Roman" w:eastAsia="Times New Roman" w:hAnsi="Times New Roman" w:cs="Times New Roman"/>
          <w:i/>
          <w:iCs/>
          <w:sz w:val="24"/>
          <w:szCs w:val="24"/>
          <w:lang w:eastAsia="en-GB"/>
        </w:rPr>
        <w:t xml:space="preserve">Gl. </w:t>
      </w:r>
      <w:proofErr w:type="spellStart"/>
      <w:r w:rsidRPr="004176BC">
        <w:rPr>
          <w:rFonts w:ascii="Times New Roman" w:eastAsia="Times New Roman" w:hAnsi="Times New Roman" w:cs="Times New Roman"/>
          <w:i/>
          <w:iCs/>
          <w:sz w:val="24"/>
          <w:szCs w:val="24"/>
          <w:lang w:eastAsia="en-GB"/>
        </w:rPr>
        <w:t>gnaucki</w:t>
      </w:r>
      <w:proofErr w:type="spellEnd"/>
      <w:r w:rsidRPr="004176BC">
        <w:rPr>
          <w:rFonts w:ascii="Times New Roman" w:eastAsia="Times New Roman" w:hAnsi="Times New Roman" w:cs="Times New Roman"/>
          <w:sz w:val="24"/>
          <w:szCs w:val="24"/>
          <w:lang w:eastAsia="en-GB"/>
        </w:rPr>
        <w:t xml:space="preserve"> (Blow and Banner), </w:t>
      </w:r>
      <w:r w:rsidRPr="004176BC">
        <w:rPr>
          <w:rFonts w:ascii="Times New Roman" w:eastAsia="Times New Roman" w:hAnsi="Times New Roman" w:cs="Times New Roman"/>
          <w:i/>
          <w:iCs/>
          <w:sz w:val="24"/>
          <w:szCs w:val="24"/>
          <w:lang w:eastAsia="en-GB"/>
        </w:rPr>
        <w:t xml:space="preserve">Gl. </w:t>
      </w:r>
      <w:proofErr w:type="spellStart"/>
      <w:r w:rsidRPr="004176BC">
        <w:rPr>
          <w:rFonts w:ascii="Times New Roman" w:eastAsia="Times New Roman" w:hAnsi="Times New Roman" w:cs="Times New Roman"/>
          <w:i/>
          <w:iCs/>
          <w:sz w:val="24"/>
          <w:szCs w:val="24"/>
          <w:lang w:eastAsia="en-GB"/>
        </w:rPr>
        <w:t>ouachitaensis</w:t>
      </w:r>
      <w:proofErr w:type="spellEnd"/>
      <w:r w:rsidRPr="004176BC">
        <w:rPr>
          <w:rFonts w:ascii="Times New Roman" w:eastAsia="Times New Roman" w:hAnsi="Times New Roman" w:cs="Times New Roman"/>
          <w:sz w:val="24"/>
          <w:szCs w:val="24"/>
          <w:lang w:eastAsia="en-GB"/>
        </w:rPr>
        <w:t xml:space="preserve"> (Howe and Wallace) are described. Their joint occurrence in the studied stratigraphic levels indicates their Oligocene age. </w:t>
      </w:r>
      <w:proofErr w:type="gramStart"/>
      <w:r w:rsidR="00C9200B">
        <w:rPr>
          <w:rFonts w:ascii="Times New Roman" w:eastAsia="Times New Roman" w:hAnsi="Times New Roman" w:cs="Times New Roman"/>
          <w:b/>
          <w:bCs/>
          <w:sz w:val="24"/>
          <w:szCs w:val="24"/>
          <w:lang w:eastAsia="en-GB"/>
        </w:rPr>
        <w:t>(No. 45, 46</w:t>
      </w:r>
      <w:r w:rsidRPr="004176BC">
        <w:rPr>
          <w:rFonts w:ascii="Times New Roman" w:eastAsia="Times New Roman" w:hAnsi="Times New Roman" w:cs="Times New Roman"/>
          <w:b/>
          <w:bCs/>
          <w:sz w:val="24"/>
          <w:szCs w:val="24"/>
          <w:lang w:eastAsia="en-GB"/>
        </w:rPr>
        <w:t>).</w:t>
      </w:r>
      <w:proofErr w:type="gramEnd"/>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Taxonomy of Eocene small foraminifera from Eastern Bulgaria;</w:t>
      </w:r>
    </w:p>
    <w:p w:rsidR="00C9200B"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Taxonomic descriptions of 20 species of small benthic foraminifera with agglutinated test (</w:t>
      </w:r>
      <w:proofErr w:type="spellStart"/>
      <w:r w:rsidRPr="004176BC">
        <w:rPr>
          <w:rFonts w:ascii="Times New Roman" w:eastAsia="Times New Roman" w:hAnsi="Times New Roman" w:cs="Times New Roman"/>
          <w:i/>
          <w:iCs/>
          <w:sz w:val="24"/>
          <w:szCs w:val="24"/>
          <w:lang w:eastAsia="en-GB"/>
        </w:rPr>
        <w:t>Ammodiscus</w:t>
      </w:r>
      <w:proofErr w:type="spellEnd"/>
      <w:r w:rsidRPr="004176BC">
        <w:rPr>
          <w:rFonts w:ascii="Times New Roman" w:eastAsia="Times New Roman" w:hAnsi="Times New Roman" w:cs="Times New Roman"/>
          <w:sz w:val="24"/>
          <w:szCs w:val="24"/>
          <w:lang w:eastAsia="en-GB"/>
        </w:rPr>
        <w:t xml:space="preserve"> – 1 species, </w:t>
      </w:r>
      <w:proofErr w:type="spellStart"/>
      <w:r w:rsidRPr="004176BC">
        <w:rPr>
          <w:rFonts w:ascii="Times New Roman" w:eastAsia="Times New Roman" w:hAnsi="Times New Roman" w:cs="Times New Roman"/>
          <w:i/>
          <w:iCs/>
          <w:sz w:val="24"/>
          <w:szCs w:val="24"/>
          <w:lang w:eastAsia="en-GB"/>
        </w:rPr>
        <w:t>Haplophragmoides</w:t>
      </w:r>
      <w:proofErr w:type="spellEnd"/>
      <w:r w:rsidRPr="004176BC">
        <w:rPr>
          <w:rFonts w:ascii="Times New Roman" w:eastAsia="Times New Roman" w:hAnsi="Times New Roman" w:cs="Times New Roman"/>
          <w:sz w:val="24"/>
          <w:szCs w:val="24"/>
          <w:lang w:eastAsia="en-GB"/>
        </w:rPr>
        <w:t xml:space="preserve"> – 2 species, </w:t>
      </w:r>
      <w:proofErr w:type="spellStart"/>
      <w:r w:rsidRPr="004176BC">
        <w:rPr>
          <w:rFonts w:ascii="Times New Roman" w:eastAsia="Times New Roman" w:hAnsi="Times New Roman" w:cs="Times New Roman"/>
          <w:i/>
          <w:iCs/>
          <w:sz w:val="24"/>
          <w:szCs w:val="24"/>
          <w:lang w:eastAsia="en-GB"/>
        </w:rPr>
        <w:t>Reticulophragmium</w:t>
      </w:r>
      <w:proofErr w:type="spellEnd"/>
      <w:r w:rsidRPr="004176BC">
        <w:rPr>
          <w:rFonts w:ascii="Times New Roman" w:eastAsia="Times New Roman" w:hAnsi="Times New Roman" w:cs="Times New Roman"/>
          <w:sz w:val="24"/>
          <w:szCs w:val="24"/>
          <w:lang w:eastAsia="en-GB"/>
        </w:rPr>
        <w:t xml:space="preserve"> – 2 species, </w:t>
      </w:r>
      <w:proofErr w:type="spellStart"/>
      <w:r w:rsidRPr="004176BC">
        <w:rPr>
          <w:rFonts w:ascii="Times New Roman" w:eastAsia="Times New Roman" w:hAnsi="Times New Roman" w:cs="Times New Roman"/>
          <w:i/>
          <w:iCs/>
          <w:sz w:val="24"/>
          <w:szCs w:val="24"/>
          <w:lang w:eastAsia="en-GB"/>
        </w:rPr>
        <w:t>Spiroplectammina</w:t>
      </w:r>
      <w:proofErr w:type="spellEnd"/>
      <w:r w:rsidRPr="004176BC">
        <w:rPr>
          <w:rFonts w:ascii="Times New Roman" w:eastAsia="Times New Roman" w:hAnsi="Times New Roman" w:cs="Times New Roman"/>
          <w:sz w:val="24"/>
          <w:szCs w:val="24"/>
          <w:lang w:eastAsia="en-GB"/>
        </w:rPr>
        <w:t xml:space="preserve"> – 1 species, </w:t>
      </w:r>
      <w:proofErr w:type="spellStart"/>
      <w:r w:rsidRPr="004176BC">
        <w:rPr>
          <w:rFonts w:ascii="Times New Roman" w:eastAsia="Times New Roman" w:hAnsi="Times New Roman" w:cs="Times New Roman"/>
          <w:i/>
          <w:iCs/>
          <w:sz w:val="24"/>
          <w:szCs w:val="24"/>
          <w:lang w:eastAsia="en-GB"/>
        </w:rPr>
        <w:t>Spiroplectinella</w:t>
      </w:r>
      <w:proofErr w:type="spellEnd"/>
      <w:r w:rsidRPr="004176BC">
        <w:rPr>
          <w:rFonts w:ascii="Times New Roman" w:eastAsia="Times New Roman" w:hAnsi="Times New Roman" w:cs="Times New Roman"/>
          <w:sz w:val="24"/>
          <w:szCs w:val="24"/>
          <w:lang w:eastAsia="en-GB"/>
        </w:rPr>
        <w:t xml:space="preserve"> – 3 species, </w:t>
      </w:r>
      <w:proofErr w:type="spellStart"/>
      <w:r w:rsidRPr="004176BC">
        <w:rPr>
          <w:rFonts w:ascii="Times New Roman" w:eastAsia="Times New Roman" w:hAnsi="Times New Roman" w:cs="Times New Roman"/>
          <w:i/>
          <w:iCs/>
          <w:sz w:val="24"/>
          <w:szCs w:val="24"/>
          <w:lang w:eastAsia="en-GB"/>
        </w:rPr>
        <w:t>Vulvulina</w:t>
      </w:r>
      <w:proofErr w:type="spellEnd"/>
      <w:r w:rsidRPr="004176BC">
        <w:rPr>
          <w:rFonts w:ascii="Times New Roman" w:eastAsia="Times New Roman" w:hAnsi="Times New Roman" w:cs="Times New Roman"/>
          <w:sz w:val="24"/>
          <w:szCs w:val="24"/>
          <w:lang w:eastAsia="en-GB"/>
        </w:rPr>
        <w:t xml:space="preserve"> – 2 species, </w:t>
      </w:r>
      <w:proofErr w:type="spellStart"/>
      <w:r w:rsidRPr="004176BC">
        <w:rPr>
          <w:rFonts w:ascii="Times New Roman" w:eastAsia="Times New Roman" w:hAnsi="Times New Roman" w:cs="Times New Roman"/>
          <w:i/>
          <w:iCs/>
          <w:sz w:val="24"/>
          <w:szCs w:val="24"/>
          <w:lang w:eastAsia="en-GB"/>
        </w:rPr>
        <w:t>Trochammina</w:t>
      </w:r>
      <w:proofErr w:type="spellEnd"/>
      <w:r w:rsidRPr="004176BC">
        <w:rPr>
          <w:rFonts w:ascii="Times New Roman" w:eastAsia="Times New Roman" w:hAnsi="Times New Roman" w:cs="Times New Roman"/>
          <w:sz w:val="24"/>
          <w:szCs w:val="24"/>
          <w:lang w:eastAsia="en-GB"/>
        </w:rPr>
        <w:t xml:space="preserve"> – 1 species, </w:t>
      </w:r>
      <w:proofErr w:type="spellStart"/>
      <w:r w:rsidRPr="004176BC">
        <w:rPr>
          <w:rFonts w:ascii="Times New Roman" w:eastAsia="Times New Roman" w:hAnsi="Times New Roman" w:cs="Times New Roman"/>
          <w:i/>
          <w:iCs/>
          <w:sz w:val="24"/>
          <w:szCs w:val="24"/>
          <w:lang w:eastAsia="en-GB"/>
        </w:rPr>
        <w:t>Plectina</w:t>
      </w:r>
      <w:proofErr w:type="spellEnd"/>
      <w:r w:rsidRPr="004176BC">
        <w:rPr>
          <w:rFonts w:ascii="Times New Roman" w:eastAsia="Times New Roman" w:hAnsi="Times New Roman" w:cs="Times New Roman"/>
          <w:sz w:val="24"/>
          <w:szCs w:val="24"/>
          <w:lang w:eastAsia="en-GB"/>
        </w:rPr>
        <w:t xml:space="preserve"> – 1 species, </w:t>
      </w:r>
      <w:proofErr w:type="spellStart"/>
      <w:r w:rsidRPr="004176BC">
        <w:rPr>
          <w:rFonts w:ascii="Times New Roman" w:eastAsia="Times New Roman" w:hAnsi="Times New Roman" w:cs="Times New Roman"/>
          <w:i/>
          <w:iCs/>
          <w:sz w:val="24"/>
          <w:szCs w:val="24"/>
          <w:lang w:eastAsia="en-GB"/>
        </w:rPr>
        <w:t>Tritaxia</w:t>
      </w:r>
      <w:proofErr w:type="spellEnd"/>
      <w:r w:rsidRPr="004176BC">
        <w:rPr>
          <w:rFonts w:ascii="Times New Roman" w:eastAsia="Times New Roman" w:hAnsi="Times New Roman" w:cs="Times New Roman"/>
          <w:sz w:val="24"/>
          <w:szCs w:val="24"/>
          <w:lang w:eastAsia="en-GB"/>
        </w:rPr>
        <w:t xml:space="preserve"> – 1 species, </w:t>
      </w:r>
      <w:proofErr w:type="spellStart"/>
      <w:r w:rsidRPr="004176BC">
        <w:rPr>
          <w:rFonts w:ascii="Times New Roman" w:eastAsia="Times New Roman" w:hAnsi="Times New Roman" w:cs="Times New Roman"/>
          <w:i/>
          <w:iCs/>
          <w:sz w:val="24"/>
          <w:szCs w:val="24"/>
          <w:lang w:eastAsia="en-GB"/>
        </w:rPr>
        <w:t>Marssonella</w:t>
      </w:r>
      <w:proofErr w:type="spellEnd"/>
      <w:r w:rsidRPr="004176BC">
        <w:rPr>
          <w:rFonts w:ascii="Times New Roman" w:eastAsia="Times New Roman" w:hAnsi="Times New Roman" w:cs="Times New Roman"/>
          <w:sz w:val="24"/>
          <w:szCs w:val="24"/>
          <w:lang w:eastAsia="en-GB"/>
        </w:rPr>
        <w:t xml:space="preserve"> – 2 species, </w:t>
      </w:r>
      <w:proofErr w:type="spellStart"/>
      <w:r w:rsidRPr="004176BC">
        <w:rPr>
          <w:rFonts w:ascii="Times New Roman" w:eastAsia="Times New Roman" w:hAnsi="Times New Roman" w:cs="Times New Roman"/>
          <w:i/>
          <w:iCs/>
          <w:sz w:val="24"/>
          <w:szCs w:val="24"/>
          <w:lang w:eastAsia="en-GB"/>
        </w:rPr>
        <w:t>Karreriella</w:t>
      </w:r>
      <w:proofErr w:type="spellEnd"/>
      <w:r w:rsidRPr="004176BC">
        <w:rPr>
          <w:rFonts w:ascii="Times New Roman" w:eastAsia="Times New Roman" w:hAnsi="Times New Roman" w:cs="Times New Roman"/>
          <w:sz w:val="24"/>
          <w:szCs w:val="24"/>
          <w:lang w:eastAsia="en-GB"/>
        </w:rPr>
        <w:t xml:space="preserve"> – 2 species, </w:t>
      </w:r>
      <w:proofErr w:type="spellStart"/>
      <w:r w:rsidRPr="004176BC">
        <w:rPr>
          <w:rFonts w:ascii="Times New Roman" w:eastAsia="Times New Roman" w:hAnsi="Times New Roman" w:cs="Times New Roman"/>
          <w:i/>
          <w:iCs/>
          <w:sz w:val="24"/>
          <w:szCs w:val="24"/>
          <w:lang w:eastAsia="en-GB"/>
        </w:rPr>
        <w:t>Martinotiella</w:t>
      </w:r>
      <w:proofErr w:type="spellEnd"/>
      <w:r w:rsidRPr="004176BC">
        <w:rPr>
          <w:rFonts w:ascii="Times New Roman" w:eastAsia="Times New Roman" w:hAnsi="Times New Roman" w:cs="Times New Roman"/>
          <w:sz w:val="24"/>
          <w:szCs w:val="24"/>
          <w:lang w:eastAsia="en-GB"/>
        </w:rPr>
        <w:t xml:space="preserve"> – 1 species, </w:t>
      </w:r>
      <w:proofErr w:type="spellStart"/>
      <w:r w:rsidRPr="004176BC">
        <w:rPr>
          <w:rFonts w:ascii="Times New Roman" w:eastAsia="Times New Roman" w:hAnsi="Times New Roman" w:cs="Times New Roman"/>
          <w:i/>
          <w:iCs/>
          <w:sz w:val="24"/>
          <w:szCs w:val="24"/>
          <w:lang w:eastAsia="en-GB"/>
        </w:rPr>
        <w:t>Cylindroclavulina</w:t>
      </w:r>
      <w:proofErr w:type="spellEnd"/>
      <w:r w:rsidRPr="004176BC">
        <w:rPr>
          <w:rFonts w:ascii="Times New Roman" w:eastAsia="Times New Roman" w:hAnsi="Times New Roman" w:cs="Times New Roman"/>
          <w:sz w:val="24"/>
          <w:szCs w:val="24"/>
          <w:lang w:eastAsia="en-GB"/>
        </w:rPr>
        <w:t xml:space="preserve"> – 1 species) belonging to 13 genera, 8 subfamilies, 9 families, and 7 </w:t>
      </w:r>
      <w:proofErr w:type="spellStart"/>
      <w:r w:rsidRPr="004176BC">
        <w:rPr>
          <w:rFonts w:ascii="Times New Roman" w:eastAsia="Times New Roman" w:hAnsi="Times New Roman" w:cs="Times New Roman"/>
          <w:sz w:val="24"/>
          <w:szCs w:val="24"/>
          <w:lang w:eastAsia="en-GB"/>
        </w:rPr>
        <w:t>superfamilies</w:t>
      </w:r>
      <w:proofErr w:type="spellEnd"/>
      <w:r w:rsidRPr="004176BC">
        <w:rPr>
          <w:rFonts w:ascii="Times New Roman" w:eastAsia="Times New Roman" w:hAnsi="Times New Roman" w:cs="Times New Roman"/>
          <w:sz w:val="24"/>
          <w:szCs w:val="24"/>
          <w:lang w:eastAsia="en-GB"/>
        </w:rPr>
        <w:t xml:space="preserve"> of the suborder TEXTULARIINA </w:t>
      </w:r>
      <w:proofErr w:type="spellStart"/>
      <w:r w:rsidRPr="004176BC">
        <w:rPr>
          <w:rFonts w:ascii="Times New Roman" w:eastAsia="Times New Roman" w:hAnsi="Times New Roman" w:cs="Times New Roman"/>
          <w:sz w:val="24"/>
          <w:szCs w:val="24"/>
          <w:lang w:eastAsia="en-GB"/>
        </w:rPr>
        <w:t>Delage</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Herouard</w:t>
      </w:r>
      <w:proofErr w:type="spellEnd"/>
      <w:r w:rsidRPr="004176BC">
        <w:rPr>
          <w:rFonts w:ascii="Times New Roman" w:eastAsia="Times New Roman" w:hAnsi="Times New Roman" w:cs="Times New Roman"/>
          <w:sz w:val="24"/>
          <w:szCs w:val="24"/>
          <w:lang w:eastAsia="en-GB"/>
        </w:rPr>
        <w:t xml:space="preserve">, 1896 are presented. 16 of the species are described for the first time in Bulgaria, as they have only been identified in various parts of the country so far. A taxonomic revision was made for </w:t>
      </w:r>
      <w:proofErr w:type="gramStart"/>
      <w:r w:rsidRPr="004176BC">
        <w:rPr>
          <w:rFonts w:ascii="Times New Roman" w:eastAsia="Times New Roman" w:hAnsi="Times New Roman" w:cs="Times New Roman"/>
          <w:sz w:val="24"/>
          <w:szCs w:val="24"/>
          <w:lang w:eastAsia="en-GB"/>
        </w:rPr>
        <w:t>5</w:t>
      </w:r>
      <w:proofErr w:type="gramEnd"/>
      <w:r w:rsidRPr="004176BC">
        <w:rPr>
          <w:rFonts w:ascii="Times New Roman" w:eastAsia="Times New Roman" w:hAnsi="Times New Roman" w:cs="Times New Roman"/>
          <w:sz w:val="24"/>
          <w:szCs w:val="24"/>
          <w:lang w:eastAsia="en-GB"/>
        </w:rPr>
        <w:t xml:space="preserve"> of them.</w:t>
      </w:r>
      <w:r w:rsidR="00C9200B" w:rsidRPr="00C9200B">
        <w:rPr>
          <w:rFonts w:ascii="Times New Roman" w:eastAsia="Times New Roman" w:hAnsi="Times New Roman" w:cs="Times New Roman"/>
          <w:b/>
          <w:bCs/>
          <w:sz w:val="24"/>
          <w:szCs w:val="24"/>
          <w:lang w:eastAsia="en-GB"/>
        </w:rPr>
        <w:t xml:space="preserve"> </w:t>
      </w:r>
      <w:proofErr w:type="gramStart"/>
      <w:r w:rsidR="00C9200B">
        <w:rPr>
          <w:rFonts w:ascii="Times New Roman" w:eastAsia="Times New Roman" w:hAnsi="Times New Roman" w:cs="Times New Roman"/>
          <w:b/>
          <w:bCs/>
          <w:sz w:val="24"/>
          <w:szCs w:val="24"/>
          <w:lang w:eastAsia="en-GB"/>
        </w:rPr>
        <w:t>(No. 71</w:t>
      </w:r>
      <w:r w:rsidR="00C9200B" w:rsidRPr="004176BC">
        <w:rPr>
          <w:rFonts w:ascii="Times New Roman" w:eastAsia="Times New Roman" w:hAnsi="Times New Roman" w:cs="Times New Roman"/>
          <w:b/>
          <w:bCs/>
          <w:sz w:val="24"/>
          <w:szCs w:val="24"/>
          <w:lang w:eastAsia="en-GB"/>
        </w:rPr>
        <w:t>).</w:t>
      </w:r>
      <w:proofErr w:type="gramEnd"/>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Lithostratigraphy</w:t>
      </w:r>
      <w:proofErr w:type="spellEnd"/>
      <w:r w:rsidRPr="004176BC">
        <w:rPr>
          <w:rFonts w:ascii="Times New Roman" w:eastAsia="Times New Roman" w:hAnsi="Times New Roman" w:cs="Times New Roman"/>
          <w:b/>
          <w:bCs/>
          <w:i/>
          <w:iCs/>
          <w:sz w:val="24"/>
          <w:szCs w:val="24"/>
          <w:lang w:eastAsia="en-GB"/>
        </w:rPr>
        <w:t xml:space="preserve"> of the </w:t>
      </w:r>
      <w:proofErr w:type="spellStart"/>
      <w:r w:rsidRPr="004176BC">
        <w:rPr>
          <w:rFonts w:ascii="Times New Roman" w:eastAsia="Times New Roman" w:hAnsi="Times New Roman" w:cs="Times New Roman"/>
          <w:b/>
          <w:bCs/>
          <w:i/>
          <w:iCs/>
          <w:sz w:val="24"/>
          <w:szCs w:val="24"/>
          <w:lang w:eastAsia="en-GB"/>
        </w:rPr>
        <w:t>Paleogene</w:t>
      </w:r>
      <w:proofErr w:type="spellEnd"/>
      <w:r w:rsidRPr="004176BC">
        <w:rPr>
          <w:rFonts w:ascii="Times New Roman" w:eastAsia="Times New Roman" w:hAnsi="Times New Roman" w:cs="Times New Roman"/>
          <w:b/>
          <w:bCs/>
          <w:i/>
          <w:iCs/>
          <w:sz w:val="24"/>
          <w:szCs w:val="24"/>
          <w:lang w:eastAsia="en-GB"/>
        </w:rPr>
        <w:t xml:space="preserve"> System in </w:t>
      </w:r>
      <w:proofErr w:type="spellStart"/>
      <w:r w:rsidRPr="004176BC">
        <w:rPr>
          <w:rFonts w:ascii="Times New Roman" w:eastAsia="Times New Roman" w:hAnsi="Times New Roman" w:cs="Times New Roman"/>
          <w:b/>
          <w:bCs/>
          <w:i/>
          <w:iCs/>
          <w:sz w:val="24"/>
          <w:szCs w:val="24"/>
          <w:lang w:eastAsia="en-GB"/>
        </w:rPr>
        <w:t>Northeastern</w:t>
      </w:r>
      <w:proofErr w:type="spellEnd"/>
      <w:r w:rsidRPr="004176BC">
        <w:rPr>
          <w:rFonts w:ascii="Times New Roman" w:eastAsia="Times New Roman" w:hAnsi="Times New Roman" w:cs="Times New Roman"/>
          <w:b/>
          <w:bCs/>
          <w:i/>
          <w:iCs/>
          <w:sz w:val="24"/>
          <w:szCs w:val="24"/>
          <w:lang w:eastAsia="en-GB"/>
        </w:rPr>
        <w:t xml:space="preserve"> Bulgaria;</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For the first time in the onshore part of the </w:t>
      </w:r>
      <w:proofErr w:type="spellStart"/>
      <w:r w:rsidRPr="004176BC">
        <w:rPr>
          <w:rFonts w:ascii="Times New Roman" w:eastAsia="Times New Roman" w:hAnsi="Times New Roman" w:cs="Times New Roman"/>
          <w:sz w:val="24"/>
          <w:szCs w:val="24"/>
          <w:lang w:eastAsia="en-GB"/>
        </w:rPr>
        <w:t>Dolni</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Kamchia</w:t>
      </w:r>
      <w:proofErr w:type="spellEnd"/>
      <w:r w:rsidRPr="004176BC">
        <w:rPr>
          <w:rFonts w:ascii="Times New Roman" w:eastAsia="Times New Roman" w:hAnsi="Times New Roman" w:cs="Times New Roman"/>
          <w:sz w:val="24"/>
          <w:szCs w:val="24"/>
          <w:lang w:eastAsia="en-GB"/>
        </w:rPr>
        <w:t xml:space="preserve"> Basin </w:t>
      </w:r>
      <w:r w:rsidRPr="004176BC">
        <w:rPr>
          <w:rFonts w:ascii="Times New Roman" w:eastAsia="Times New Roman" w:hAnsi="Times New Roman" w:cs="Times New Roman"/>
          <w:b/>
          <w:bCs/>
          <w:sz w:val="24"/>
          <w:szCs w:val="24"/>
          <w:lang w:eastAsia="en-GB"/>
        </w:rPr>
        <w:t>(publication No. 70)</w:t>
      </w:r>
      <w:r w:rsidRPr="004176BC">
        <w:rPr>
          <w:rFonts w:ascii="Times New Roman" w:eastAsia="Times New Roman" w:hAnsi="Times New Roman" w:cs="Times New Roman"/>
          <w:sz w:val="24"/>
          <w:szCs w:val="24"/>
          <w:lang w:eastAsia="en-GB"/>
        </w:rPr>
        <w:t xml:space="preserve">, three official </w:t>
      </w:r>
      <w:proofErr w:type="spellStart"/>
      <w:r w:rsidRPr="004176BC">
        <w:rPr>
          <w:rFonts w:ascii="Times New Roman" w:eastAsia="Times New Roman" w:hAnsi="Times New Roman" w:cs="Times New Roman"/>
          <w:sz w:val="24"/>
          <w:szCs w:val="24"/>
          <w:lang w:eastAsia="en-GB"/>
        </w:rPr>
        <w:t>lithostratigraphic</w:t>
      </w:r>
      <w:proofErr w:type="spellEnd"/>
      <w:r w:rsidRPr="004176BC">
        <w:rPr>
          <w:rFonts w:ascii="Times New Roman" w:eastAsia="Times New Roman" w:hAnsi="Times New Roman" w:cs="Times New Roman"/>
          <w:sz w:val="24"/>
          <w:szCs w:val="24"/>
          <w:lang w:eastAsia="en-GB"/>
        </w:rPr>
        <w:t xml:space="preserve"> units (initially described in the Eastern </w:t>
      </w:r>
      <w:proofErr w:type="spellStart"/>
      <w:r w:rsidRPr="004176BC">
        <w:rPr>
          <w:rFonts w:ascii="Times New Roman" w:eastAsia="Times New Roman" w:hAnsi="Times New Roman" w:cs="Times New Roman"/>
          <w:sz w:val="24"/>
          <w:szCs w:val="24"/>
          <w:lang w:eastAsia="en-GB"/>
        </w:rPr>
        <w:t>Balkanides</w:t>
      </w:r>
      <w:proofErr w:type="spellEnd"/>
      <w:r w:rsidRPr="004176BC">
        <w:rPr>
          <w:rFonts w:ascii="Times New Roman" w:eastAsia="Times New Roman" w:hAnsi="Times New Roman" w:cs="Times New Roman"/>
          <w:sz w:val="24"/>
          <w:szCs w:val="24"/>
          <w:lang w:eastAsia="en-GB"/>
        </w:rPr>
        <w:t xml:space="preserve">) forming the </w:t>
      </w:r>
      <w:proofErr w:type="spellStart"/>
      <w:r w:rsidRPr="004176BC">
        <w:rPr>
          <w:rFonts w:ascii="Times New Roman" w:eastAsia="Times New Roman" w:hAnsi="Times New Roman" w:cs="Times New Roman"/>
          <w:sz w:val="24"/>
          <w:szCs w:val="24"/>
          <w:lang w:eastAsia="en-GB"/>
        </w:rPr>
        <w:t>Dvoynitsa</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Terrigenous</w:t>
      </w:r>
      <w:proofErr w:type="spellEnd"/>
      <w:r w:rsidRPr="004176BC">
        <w:rPr>
          <w:rFonts w:ascii="Times New Roman" w:eastAsia="Times New Roman" w:hAnsi="Times New Roman" w:cs="Times New Roman"/>
          <w:sz w:val="24"/>
          <w:szCs w:val="24"/>
          <w:lang w:eastAsia="en-GB"/>
        </w:rPr>
        <w:t xml:space="preserve"> Formation (</w:t>
      </w:r>
      <w:proofErr w:type="spellStart"/>
      <w:r w:rsidRPr="004176BC">
        <w:rPr>
          <w:rFonts w:ascii="Times New Roman" w:eastAsia="Times New Roman" w:hAnsi="Times New Roman" w:cs="Times New Roman"/>
          <w:sz w:val="24"/>
          <w:szCs w:val="24"/>
          <w:lang w:eastAsia="en-GB"/>
        </w:rPr>
        <w:t>Armer</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Gebesh</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Gorichen</w:t>
      </w:r>
      <w:proofErr w:type="spellEnd"/>
      <w:r w:rsidRPr="004176BC">
        <w:rPr>
          <w:rFonts w:ascii="Times New Roman" w:eastAsia="Times New Roman" w:hAnsi="Times New Roman" w:cs="Times New Roman"/>
          <w:sz w:val="24"/>
          <w:szCs w:val="24"/>
          <w:lang w:eastAsia="en-GB"/>
        </w:rPr>
        <w:t xml:space="preserve"> members) are identified. New data are presented on their lithology, stratigraphic and lateral boundaries, stratigraphic position in the sections, chronostratigraphic range, and thickness.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During the study of the </w:t>
      </w:r>
      <w:proofErr w:type="spellStart"/>
      <w:r w:rsidRPr="004176BC">
        <w:rPr>
          <w:rFonts w:ascii="Times New Roman" w:eastAsia="Times New Roman" w:hAnsi="Times New Roman" w:cs="Times New Roman"/>
          <w:sz w:val="24"/>
          <w:szCs w:val="24"/>
          <w:lang w:eastAsia="en-GB"/>
        </w:rPr>
        <w:t>lithostratigraphic</w:t>
      </w:r>
      <w:proofErr w:type="spellEnd"/>
      <w:r w:rsidRPr="004176BC">
        <w:rPr>
          <w:rFonts w:ascii="Times New Roman" w:eastAsia="Times New Roman" w:hAnsi="Times New Roman" w:cs="Times New Roman"/>
          <w:sz w:val="24"/>
          <w:szCs w:val="24"/>
          <w:lang w:eastAsia="en-GB"/>
        </w:rPr>
        <w:t xml:space="preserve"> succession of the Paleogene System on the Varna and </w:t>
      </w:r>
      <w:proofErr w:type="spellStart"/>
      <w:r w:rsidRPr="004176BC">
        <w:rPr>
          <w:rFonts w:ascii="Times New Roman" w:eastAsia="Times New Roman" w:hAnsi="Times New Roman" w:cs="Times New Roman"/>
          <w:sz w:val="24"/>
          <w:szCs w:val="24"/>
          <w:lang w:eastAsia="en-GB"/>
        </w:rPr>
        <w:t>Avren</w:t>
      </w:r>
      <w:proofErr w:type="spellEnd"/>
      <w:r w:rsidRPr="004176BC">
        <w:rPr>
          <w:rFonts w:ascii="Times New Roman" w:eastAsia="Times New Roman" w:hAnsi="Times New Roman" w:cs="Times New Roman"/>
          <w:sz w:val="24"/>
          <w:szCs w:val="24"/>
          <w:lang w:eastAsia="en-GB"/>
        </w:rPr>
        <w:t xml:space="preserve"> plateaus, as well as in the </w:t>
      </w:r>
      <w:proofErr w:type="spellStart"/>
      <w:r w:rsidRPr="004176BC">
        <w:rPr>
          <w:rFonts w:ascii="Times New Roman" w:eastAsia="Times New Roman" w:hAnsi="Times New Roman" w:cs="Times New Roman"/>
          <w:sz w:val="24"/>
          <w:szCs w:val="24"/>
          <w:lang w:eastAsia="en-GB"/>
        </w:rPr>
        <w:t>Gornochiflik</w:t>
      </w:r>
      <w:proofErr w:type="spellEnd"/>
      <w:r w:rsidRPr="004176BC">
        <w:rPr>
          <w:rFonts w:ascii="Times New Roman" w:eastAsia="Times New Roman" w:hAnsi="Times New Roman" w:cs="Times New Roman"/>
          <w:sz w:val="24"/>
          <w:szCs w:val="24"/>
          <w:lang w:eastAsia="en-GB"/>
        </w:rPr>
        <w:t xml:space="preserve"> horst </w:t>
      </w:r>
      <w:r w:rsidRPr="004176BC">
        <w:rPr>
          <w:rFonts w:ascii="Times New Roman" w:eastAsia="Times New Roman" w:hAnsi="Times New Roman" w:cs="Times New Roman"/>
          <w:b/>
          <w:bCs/>
          <w:sz w:val="24"/>
          <w:szCs w:val="24"/>
          <w:lang w:eastAsia="en-GB"/>
        </w:rPr>
        <w:t>(publications No. 72, 76, 78),</w:t>
      </w:r>
      <w:r w:rsidRPr="004176BC">
        <w:rPr>
          <w:rFonts w:ascii="Times New Roman" w:eastAsia="Times New Roman" w:hAnsi="Times New Roman" w:cs="Times New Roman"/>
          <w:sz w:val="24"/>
          <w:szCs w:val="24"/>
          <w:lang w:eastAsia="en-GB"/>
        </w:rPr>
        <w:t xml:space="preserve"> the presence of six </w:t>
      </w:r>
      <w:proofErr w:type="spellStart"/>
      <w:r w:rsidRPr="004176BC">
        <w:rPr>
          <w:rFonts w:ascii="Times New Roman" w:eastAsia="Times New Roman" w:hAnsi="Times New Roman" w:cs="Times New Roman"/>
          <w:sz w:val="24"/>
          <w:szCs w:val="24"/>
          <w:lang w:eastAsia="en-GB"/>
        </w:rPr>
        <w:t>lithostratigraphic</w:t>
      </w:r>
      <w:proofErr w:type="spellEnd"/>
      <w:r w:rsidRPr="004176BC">
        <w:rPr>
          <w:rFonts w:ascii="Times New Roman" w:eastAsia="Times New Roman" w:hAnsi="Times New Roman" w:cs="Times New Roman"/>
          <w:sz w:val="24"/>
          <w:szCs w:val="24"/>
          <w:lang w:eastAsia="en-GB"/>
        </w:rPr>
        <w:t xml:space="preserve"> units was established: </w:t>
      </w:r>
      <w:proofErr w:type="spellStart"/>
      <w:r w:rsidRPr="004176BC">
        <w:rPr>
          <w:rFonts w:ascii="Times New Roman" w:eastAsia="Times New Roman" w:hAnsi="Times New Roman" w:cs="Times New Roman"/>
          <w:sz w:val="24"/>
          <w:szCs w:val="24"/>
          <w:lang w:eastAsia="en-GB"/>
        </w:rPr>
        <w:t>Komarevo</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Thanetian</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Beloslav</w:t>
      </w:r>
      <w:proofErr w:type="spellEnd"/>
      <w:r w:rsidRPr="004176BC">
        <w:rPr>
          <w:rFonts w:ascii="Times New Roman" w:eastAsia="Times New Roman" w:hAnsi="Times New Roman" w:cs="Times New Roman"/>
          <w:sz w:val="24"/>
          <w:szCs w:val="24"/>
          <w:lang w:eastAsia="en-GB"/>
        </w:rPr>
        <w:t xml:space="preserve"> (lowermost </w:t>
      </w:r>
      <w:proofErr w:type="spellStart"/>
      <w:r w:rsidRPr="004176BC">
        <w:rPr>
          <w:rFonts w:ascii="Times New Roman" w:eastAsia="Times New Roman" w:hAnsi="Times New Roman" w:cs="Times New Roman"/>
          <w:sz w:val="24"/>
          <w:szCs w:val="24"/>
          <w:lang w:eastAsia="en-GB"/>
        </w:rPr>
        <w:t>Ypresian</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Dikilitash</w:t>
      </w:r>
      <w:proofErr w:type="spellEnd"/>
      <w:r w:rsidRPr="004176BC">
        <w:rPr>
          <w:rFonts w:ascii="Times New Roman" w:eastAsia="Times New Roman" w:hAnsi="Times New Roman" w:cs="Times New Roman"/>
          <w:sz w:val="24"/>
          <w:szCs w:val="24"/>
          <w:lang w:eastAsia="en-GB"/>
        </w:rPr>
        <w:t xml:space="preserve"> (lower </w:t>
      </w:r>
      <w:proofErr w:type="spellStart"/>
      <w:r w:rsidRPr="004176BC">
        <w:rPr>
          <w:rFonts w:ascii="Times New Roman" w:eastAsia="Times New Roman" w:hAnsi="Times New Roman" w:cs="Times New Roman"/>
          <w:sz w:val="24"/>
          <w:szCs w:val="24"/>
          <w:lang w:eastAsia="en-GB"/>
        </w:rPr>
        <w:t>Ypresian</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Aladа</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Ypresian</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Avren</w:t>
      </w:r>
      <w:proofErr w:type="spellEnd"/>
      <w:r w:rsidRPr="004176BC">
        <w:rPr>
          <w:rFonts w:ascii="Times New Roman" w:eastAsia="Times New Roman" w:hAnsi="Times New Roman" w:cs="Times New Roman"/>
          <w:sz w:val="24"/>
          <w:szCs w:val="24"/>
          <w:lang w:eastAsia="en-GB"/>
        </w:rPr>
        <w:t xml:space="preserve"> (uppermost </w:t>
      </w:r>
      <w:proofErr w:type="spellStart"/>
      <w:r w:rsidRPr="004176BC">
        <w:rPr>
          <w:rFonts w:ascii="Times New Roman" w:eastAsia="Times New Roman" w:hAnsi="Times New Roman" w:cs="Times New Roman"/>
          <w:sz w:val="24"/>
          <w:szCs w:val="24"/>
          <w:lang w:eastAsia="en-GB"/>
        </w:rPr>
        <w:t>Ypresian</w:t>
      </w:r>
      <w:proofErr w:type="spellEnd"/>
      <w:r w:rsidRPr="004176BC">
        <w:rPr>
          <w:rFonts w:ascii="Times New Roman" w:eastAsia="Times New Roman" w:hAnsi="Times New Roman" w:cs="Times New Roman"/>
          <w:sz w:val="24"/>
          <w:szCs w:val="24"/>
          <w:lang w:eastAsia="en-GB"/>
        </w:rPr>
        <w:t xml:space="preserve">–lowermost </w:t>
      </w:r>
      <w:proofErr w:type="spellStart"/>
      <w:r w:rsidRPr="004176BC">
        <w:rPr>
          <w:rFonts w:ascii="Times New Roman" w:eastAsia="Times New Roman" w:hAnsi="Times New Roman" w:cs="Times New Roman"/>
          <w:sz w:val="24"/>
          <w:szCs w:val="24"/>
          <w:lang w:eastAsia="en-GB"/>
        </w:rPr>
        <w:t>Priabonian</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Ruslar</w:t>
      </w:r>
      <w:proofErr w:type="spellEnd"/>
      <w:r w:rsidRPr="004176BC">
        <w:rPr>
          <w:rFonts w:ascii="Times New Roman" w:eastAsia="Times New Roman" w:hAnsi="Times New Roman" w:cs="Times New Roman"/>
          <w:sz w:val="24"/>
          <w:szCs w:val="24"/>
          <w:lang w:eastAsia="en-GB"/>
        </w:rPr>
        <w:t xml:space="preserve"> Formation (Oligocene). In the </w:t>
      </w:r>
      <w:proofErr w:type="spellStart"/>
      <w:r w:rsidRPr="004176BC">
        <w:rPr>
          <w:rFonts w:ascii="Times New Roman" w:eastAsia="Times New Roman" w:hAnsi="Times New Roman" w:cs="Times New Roman"/>
          <w:sz w:val="24"/>
          <w:szCs w:val="24"/>
          <w:lang w:eastAsia="en-GB"/>
        </w:rPr>
        <w:t>Gornochiflik</w:t>
      </w:r>
      <w:proofErr w:type="spellEnd"/>
      <w:r w:rsidRPr="004176BC">
        <w:rPr>
          <w:rFonts w:ascii="Times New Roman" w:eastAsia="Times New Roman" w:hAnsi="Times New Roman" w:cs="Times New Roman"/>
          <w:sz w:val="24"/>
          <w:szCs w:val="24"/>
          <w:lang w:eastAsia="en-GB"/>
        </w:rPr>
        <w:t xml:space="preserve"> horst, the </w:t>
      </w:r>
      <w:proofErr w:type="spellStart"/>
      <w:r w:rsidRPr="004176BC">
        <w:rPr>
          <w:rFonts w:ascii="Times New Roman" w:eastAsia="Times New Roman" w:hAnsi="Times New Roman" w:cs="Times New Roman"/>
          <w:sz w:val="24"/>
          <w:szCs w:val="24"/>
          <w:lang w:eastAsia="en-GB"/>
        </w:rPr>
        <w:t>Dvoynitsa</w:t>
      </w:r>
      <w:proofErr w:type="spellEnd"/>
      <w:r w:rsidRPr="004176BC">
        <w:rPr>
          <w:rFonts w:ascii="Times New Roman" w:eastAsia="Times New Roman" w:hAnsi="Times New Roman" w:cs="Times New Roman"/>
          <w:sz w:val="24"/>
          <w:szCs w:val="24"/>
          <w:lang w:eastAsia="en-GB"/>
        </w:rPr>
        <w:t xml:space="preserve"> Formation (</w:t>
      </w:r>
      <w:proofErr w:type="spellStart"/>
      <w:r w:rsidRPr="004176BC">
        <w:rPr>
          <w:rFonts w:ascii="Times New Roman" w:eastAsia="Times New Roman" w:hAnsi="Times New Roman" w:cs="Times New Roman"/>
          <w:sz w:val="24"/>
          <w:szCs w:val="24"/>
          <w:lang w:eastAsia="en-GB"/>
        </w:rPr>
        <w:t>Lutetian</w:t>
      </w:r>
      <w:proofErr w:type="spellEnd"/>
      <w:r w:rsidRPr="004176BC">
        <w:rPr>
          <w:rFonts w:ascii="Times New Roman" w:eastAsia="Times New Roman" w:hAnsi="Times New Roman" w:cs="Times New Roman"/>
          <w:sz w:val="24"/>
          <w:szCs w:val="24"/>
          <w:lang w:eastAsia="en-GB"/>
        </w:rPr>
        <w:t xml:space="preserve">) and the </w:t>
      </w:r>
      <w:proofErr w:type="spellStart"/>
      <w:r w:rsidRPr="004176BC">
        <w:rPr>
          <w:rFonts w:ascii="Times New Roman" w:eastAsia="Times New Roman" w:hAnsi="Times New Roman" w:cs="Times New Roman"/>
          <w:sz w:val="24"/>
          <w:szCs w:val="24"/>
          <w:lang w:eastAsia="en-GB"/>
        </w:rPr>
        <w:t>Dolnochiflik</w:t>
      </w:r>
      <w:proofErr w:type="spellEnd"/>
      <w:r w:rsidRPr="004176BC">
        <w:rPr>
          <w:rFonts w:ascii="Times New Roman" w:eastAsia="Times New Roman" w:hAnsi="Times New Roman" w:cs="Times New Roman"/>
          <w:sz w:val="24"/>
          <w:szCs w:val="24"/>
          <w:lang w:eastAsia="en-GB"/>
        </w:rPr>
        <w:t xml:space="preserve"> Member of the </w:t>
      </w:r>
      <w:proofErr w:type="spellStart"/>
      <w:r w:rsidRPr="004176BC">
        <w:rPr>
          <w:rFonts w:ascii="Times New Roman" w:eastAsia="Times New Roman" w:hAnsi="Times New Roman" w:cs="Times New Roman"/>
          <w:sz w:val="24"/>
          <w:szCs w:val="24"/>
          <w:lang w:eastAsia="en-GB"/>
        </w:rPr>
        <w:t>Avren</w:t>
      </w:r>
      <w:proofErr w:type="spellEnd"/>
      <w:r w:rsidRPr="004176BC">
        <w:rPr>
          <w:rFonts w:ascii="Times New Roman" w:eastAsia="Times New Roman" w:hAnsi="Times New Roman" w:cs="Times New Roman"/>
          <w:sz w:val="24"/>
          <w:szCs w:val="24"/>
          <w:lang w:eastAsia="en-GB"/>
        </w:rPr>
        <w:t xml:space="preserve"> Formation (</w:t>
      </w:r>
      <w:proofErr w:type="spellStart"/>
      <w:r w:rsidRPr="004176BC">
        <w:rPr>
          <w:rFonts w:ascii="Times New Roman" w:eastAsia="Times New Roman" w:hAnsi="Times New Roman" w:cs="Times New Roman"/>
          <w:sz w:val="24"/>
          <w:szCs w:val="24"/>
          <w:lang w:eastAsia="en-GB"/>
        </w:rPr>
        <w:t>Bartonian–Priabonian</w:t>
      </w:r>
      <w:proofErr w:type="spellEnd"/>
      <w:r w:rsidRPr="004176BC">
        <w:rPr>
          <w:rFonts w:ascii="Times New Roman" w:eastAsia="Times New Roman" w:hAnsi="Times New Roman" w:cs="Times New Roman"/>
          <w:sz w:val="24"/>
          <w:szCs w:val="24"/>
          <w:lang w:eastAsia="en-GB"/>
        </w:rPr>
        <w:t>) were also identified.</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Geoconservation</w:t>
      </w:r>
      <w:proofErr w:type="spellEnd"/>
      <w:r w:rsidRPr="004176BC">
        <w:rPr>
          <w:rFonts w:ascii="Times New Roman" w:eastAsia="Times New Roman" w:hAnsi="Times New Roman" w:cs="Times New Roman"/>
          <w:b/>
          <w:bCs/>
          <w:i/>
          <w:iCs/>
          <w:sz w:val="24"/>
          <w:szCs w:val="24"/>
          <w:lang w:eastAsia="en-GB"/>
        </w:rPr>
        <w:t xml:space="preserve"> assessment of fossil sites with high scientific and museum value from Bulgaria.</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Seven significant Silurian-age graptolite localities (</w:t>
      </w:r>
      <w:proofErr w:type="spellStart"/>
      <w:r w:rsidRPr="004176BC">
        <w:rPr>
          <w:rFonts w:ascii="Times New Roman" w:eastAsia="Times New Roman" w:hAnsi="Times New Roman" w:cs="Times New Roman"/>
          <w:sz w:val="24"/>
          <w:szCs w:val="24"/>
          <w:lang w:eastAsia="en-GB"/>
        </w:rPr>
        <w:t>Bukhovo</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Morugov</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dol</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Tseretsel</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Vlado</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Trichkov</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Saltarski</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dol</w:t>
      </w:r>
      <w:proofErr w:type="spellEnd"/>
      <w:r w:rsidRPr="004176BC">
        <w:rPr>
          <w:rFonts w:ascii="Times New Roman" w:eastAsia="Times New Roman" w:hAnsi="Times New Roman" w:cs="Times New Roman"/>
          <w:sz w:val="24"/>
          <w:szCs w:val="24"/>
          <w:lang w:eastAsia="en-GB"/>
        </w:rPr>
        <w:t xml:space="preserve">, Mali </w:t>
      </w:r>
      <w:proofErr w:type="spellStart"/>
      <w:r w:rsidRPr="004176BC">
        <w:rPr>
          <w:rFonts w:ascii="Times New Roman" w:eastAsia="Times New Roman" w:hAnsi="Times New Roman" w:cs="Times New Roman"/>
          <w:sz w:val="24"/>
          <w:szCs w:val="24"/>
          <w:lang w:eastAsia="en-GB"/>
        </w:rPr>
        <w:t>Vuchi</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dol</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Gorna</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Vrabcha</w:t>
      </w:r>
      <w:proofErr w:type="spellEnd"/>
      <w:r w:rsidRPr="004176BC">
        <w:rPr>
          <w:rFonts w:ascii="Times New Roman" w:eastAsia="Times New Roman" w:hAnsi="Times New Roman" w:cs="Times New Roman"/>
          <w:sz w:val="24"/>
          <w:szCs w:val="24"/>
          <w:lang w:eastAsia="en-GB"/>
        </w:rPr>
        <w:t xml:space="preserve">), located in the </w:t>
      </w:r>
      <w:proofErr w:type="spellStart"/>
      <w:r w:rsidRPr="004176BC">
        <w:rPr>
          <w:rFonts w:ascii="Times New Roman" w:eastAsia="Times New Roman" w:hAnsi="Times New Roman" w:cs="Times New Roman"/>
          <w:sz w:val="24"/>
          <w:szCs w:val="24"/>
          <w:lang w:eastAsia="en-GB"/>
        </w:rPr>
        <w:t>Srednogorie</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Svoge</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Lyubash-Golobard</w:t>
      </w:r>
      <w:proofErr w:type="spellEnd"/>
      <w:r w:rsidRPr="004176BC">
        <w:rPr>
          <w:rFonts w:ascii="Times New Roman" w:eastAsia="Times New Roman" w:hAnsi="Times New Roman" w:cs="Times New Roman"/>
          <w:sz w:val="24"/>
          <w:szCs w:val="24"/>
          <w:lang w:eastAsia="en-GB"/>
        </w:rPr>
        <w:t xml:space="preserve"> units) and the Moravian-Rhodope zone (Moravian unit) of the Alpine orogenic belt in Western Bulgaria, are described </w:t>
      </w:r>
      <w:r w:rsidR="00C9200B">
        <w:rPr>
          <w:rFonts w:ascii="Times New Roman" w:eastAsia="Times New Roman" w:hAnsi="Times New Roman" w:cs="Times New Roman"/>
          <w:b/>
          <w:bCs/>
          <w:sz w:val="24"/>
          <w:szCs w:val="24"/>
          <w:lang w:eastAsia="en-GB"/>
        </w:rPr>
        <w:t>(No. 49</w:t>
      </w:r>
      <w:r w:rsidRPr="004176BC">
        <w:rPr>
          <w:rFonts w:ascii="Times New Roman" w:eastAsia="Times New Roman" w:hAnsi="Times New Roman" w:cs="Times New Roman"/>
          <w:b/>
          <w:bCs/>
          <w:sz w:val="24"/>
          <w:szCs w:val="24"/>
          <w:lang w:eastAsia="en-GB"/>
        </w:rPr>
        <w:t>).</w:t>
      </w:r>
      <w:r w:rsidRPr="004176BC">
        <w:rPr>
          <w:rFonts w:ascii="Times New Roman" w:eastAsia="Times New Roman" w:hAnsi="Times New Roman" w:cs="Times New Roman"/>
          <w:sz w:val="24"/>
          <w:szCs w:val="24"/>
          <w:lang w:eastAsia="en-GB"/>
        </w:rPr>
        <w:t xml:space="preserve"> The author's contribution lies in applying the methodology for scientific assessment of the </w:t>
      </w:r>
      <w:proofErr w:type="spellStart"/>
      <w:r w:rsidRPr="004176BC">
        <w:rPr>
          <w:rFonts w:ascii="Times New Roman" w:eastAsia="Times New Roman" w:hAnsi="Times New Roman" w:cs="Times New Roman"/>
          <w:sz w:val="24"/>
          <w:szCs w:val="24"/>
          <w:lang w:eastAsia="en-GB"/>
        </w:rPr>
        <w:t>geoconservation</w:t>
      </w:r>
      <w:proofErr w:type="spellEnd"/>
      <w:r w:rsidRPr="004176BC">
        <w:rPr>
          <w:rFonts w:ascii="Times New Roman" w:eastAsia="Times New Roman" w:hAnsi="Times New Roman" w:cs="Times New Roman"/>
          <w:sz w:val="24"/>
          <w:szCs w:val="24"/>
          <w:lang w:eastAsia="en-GB"/>
        </w:rPr>
        <w:t xml:space="preserve"> potential of the localities and proposing thematic </w:t>
      </w:r>
      <w:proofErr w:type="spellStart"/>
      <w:r w:rsidRPr="004176BC">
        <w:rPr>
          <w:rFonts w:ascii="Times New Roman" w:eastAsia="Times New Roman" w:hAnsi="Times New Roman" w:cs="Times New Roman"/>
          <w:sz w:val="24"/>
          <w:szCs w:val="24"/>
          <w:lang w:eastAsia="en-GB"/>
        </w:rPr>
        <w:t>geotrails</w:t>
      </w:r>
      <w:proofErr w:type="spellEnd"/>
      <w:r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SCIENTIFIC CONTRIBUTIONS OF THE PUBLICATIONS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The scientific contributions can be divided into the following groups:</w:t>
      </w:r>
    </w:p>
    <w:p w:rsidR="004176BC" w:rsidRPr="004176BC" w:rsidRDefault="004176BC" w:rsidP="00AC3DA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 xml:space="preserve">Taxonomic and </w:t>
      </w:r>
      <w:proofErr w:type="spellStart"/>
      <w:r w:rsidRPr="004176BC">
        <w:rPr>
          <w:rFonts w:ascii="Times New Roman" w:eastAsia="Times New Roman" w:hAnsi="Times New Roman" w:cs="Times New Roman"/>
          <w:b/>
          <w:bCs/>
          <w:i/>
          <w:iCs/>
          <w:sz w:val="24"/>
          <w:szCs w:val="24"/>
          <w:lang w:eastAsia="en-GB"/>
        </w:rPr>
        <w:t>paleoecological</w:t>
      </w:r>
      <w:proofErr w:type="spellEnd"/>
      <w:r w:rsidRPr="004176BC">
        <w:rPr>
          <w:rFonts w:ascii="Times New Roman" w:eastAsia="Times New Roman" w:hAnsi="Times New Roman" w:cs="Times New Roman"/>
          <w:b/>
          <w:bCs/>
          <w:i/>
          <w:iCs/>
          <w:sz w:val="24"/>
          <w:szCs w:val="24"/>
          <w:lang w:eastAsia="en-GB"/>
        </w:rPr>
        <w:t xml:space="preserve"> studies of small foraminifera;</w:t>
      </w:r>
    </w:p>
    <w:p w:rsidR="004176BC" w:rsidRPr="004176BC" w:rsidRDefault="004176BC" w:rsidP="00AC3DA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Lithostratigraphic</w:t>
      </w:r>
      <w:proofErr w:type="spellEnd"/>
      <w:r w:rsidRPr="004176BC">
        <w:rPr>
          <w:rFonts w:ascii="Times New Roman" w:eastAsia="Times New Roman" w:hAnsi="Times New Roman" w:cs="Times New Roman"/>
          <w:b/>
          <w:bCs/>
          <w:i/>
          <w:iCs/>
          <w:sz w:val="24"/>
          <w:szCs w:val="24"/>
          <w:lang w:eastAsia="en-GB"/>
        </w:rPr>
        <w:t xml:space="preserve"> studies;</w:t>
      </w:r>
    </w:p>
    <w:p w:rsidR="004176BC" w:rsidRPr="004176BC" w:rsidRDefault="004176BC" w:rsidP="00AC3DA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Chronostratigraphic visualizations;</w:t>
      </w:r>
    </w:p>
    <w:p w:rsidR="004176BC" w:rsidRPr="004176BC" w:rsidRDefault="004176BC" w:rsidP="00AC3DA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Quaternary geology;</w:t>
      </w:r>
    </w:p>
    <w:p w:rsidR="004176BC" w:rsidRPr="004176BC" w:rsidRDefault="004176BC" w:rsidP="00AC3DA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Geological heritage</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 xml:space="preserve">Taxonomic and </w:t>
      </w:r>
      <w:proofErr w:type="spellStart"/>
      <w:r w:rsidRPr="004176BC">
        <w:rPr>
          <w:rFonts w:ascii="Times New Roman" w:eastAsia="Times New Roman" w:hAnsi="Times New Roman" w:cs="Times New Roman"/>
          <w:b/>
          <w:bCs/>
          <w:i/>
          <w:iCs/>
          <w:sz w:val="24"/>
          <w:szCs w:val="24"/>
          <w:lang w:eastAsia="en-GB"/>
        </w:rPr>
        <w:t>paleoecological</w:t>
      </w:r>
      <w:proofErr w:type="spellEnd"/>
      <w:r w:rsidRPr="004176BC">
        <w:rPr>
          <w:rFonts w:ascii="Times New Roman" w:eastAsia="Times New Roman" w:hAnsi="Times New Roman" w:cs="Times New Roman"/>
          <w:b/>
          <w:bCs/>
          <w:i/>
          <w:iCs/>
          <w:sz w:val="24"/>
          <w:szCs w:val="24"/>
          <w:lang w:eastAsia="en-GB"/>
        </w:rPr>
        <w:t xml:space="preserve"> studies of small foraminifera</w:t>
      </w:r>
      <w:r w:rsidRPr="004176BC">
        <w:rPr>
          <w:rFonts w:ascii="Times New Roman" w:eastAsia="Times New Roman" w:hAnsi="Times New Roman" w:cs="Times New Roman"/>
          <w:b/>
          <w:bCs/>
          <w:sz w:val="24"/>
          <w:szCs w:val="24"/>
          <w:lang w:eastAsia="en-GB"/>
        </w:rPr>
        <w:t xml:space="preserve"> (publications No. 49, 60)</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Taxonomic studies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Based on fossil material obtained from 122 samples from the Upper Flysch Association and the Association of the Yellow Sandstones from 11 sections in 6 Paleogene basins developed in the Vardar Zone (</w:t>
      </w:r>
      <w:proofErr w:type="spellStart"/>
      <w:r w:rsidRPr="004176BC">
        <w:rPr>
          <w:rFonts w:ascii="Times New Roman" w:eastAsia="Times New Roman" w:hAnsi="Times New Roman" w:cs="Times New Roman"/>
          <w:sz w:val="24"/>
          <w:szCs w:val="24"/>
          <w:lang w:eastAsia="en-GB"/>
        </w:rPr>
        <w:t>Tikvesh</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Ovche</w:t>
      </w:r>
      <w:proofErr w:type="spellEnd"/>
      <w:r w:rsidRPr="004176BC">
        <w:rPr>
          <w:rFonts w:ascii="Times New Roman" w:eastAsia="Times New Roman" w:hAnsi="Times New Roman" w:cs="Times New Roman"/>
          <w:sz w:val="24"/>
          <w:szCs w:val="24"/>
          <w:lang w:eastAsia="en-GB"/>
        </w:rPr>
        <w:t xml:space="preserve"> Pole, and Skopje-</w:t>
      </w:r>
      <w:proofErr w:type="spellStart"/>
      <w:r w:rsidRPr="004176BC">
        <w:rPr>
          <w:rFonts w:ascii="Times New Roman" w:eastAsia="Times New Roman" w:hAnsi="Times New Roman" w:cs="Times New Roman"/>
          <w:sz w:val="24"/>
          <w:szCs w:val="24"/>
          <w:lang w:eastAsia="en-GB"/>
        </w:rPr>
        <w:t>Kumanovo</w:t>
      </w:r>
      <w:proofErr w:type="spellEnd"/>
      <w:r w:rsidRPr="004176BC">
        <w:rPr>
          <w:rFonts w:ascii="Times New Roman" w:eastAsia="Times New Roman" w:hAnsi="Times New Roman" w:cs="Times New Roman"/>
          <w:sz w:val="24"/>
          <w:szCs w:val="24"/>
          <w:lang w:eastAsia="en-GB"/>
        </w:rPr>
        <w:t xml:space="preserve"> basins) and the </w:t>
      </w:r>
      <w:proofErr w:type="spellStart"/>
      <w:r w:rsidRPr="004176BC">
        <w:rPr>
          <w:rFonts w:ascii="Times New Roman" w:eastAsia="Times New Roman" w:hAnsi="Times New Roman" w:cs="Times New Roman"/>
          <w:sz w:val="24"/>
          <w:szCs w:val="24"/>
          <w:lang w:eastAsia="en-GB"/>
        </w:rPr>
        <w:t>Serbo</w:t>
      </w:r>
      <w:proofErr w:type="spellEnd"/>
      <w:r w:rsidRPr="004176BC">
        <w:rPr>
          <w:rFonts w:ascii="Times New Roman" w:eastAsia="Times New Roman" w:hAnsi="Times New Roman" w:cs="Times New Roman"/>
          <w:sz w:val="24"/>
          <w:szCs w:val="24"/>
          <w:lang w:eastAsia="en-GB"/>
        </w:rPr>
        <w:t>-Macedonian Massif (</w:t>
      </w:r>
      <w:proofErr w:type="spellStart"/>
      <w:r w:rsidRPr="004176BC">
        <w:rPr>
          <w:rFonts w:ascii="Times New Roman" w:eastAsia="Times New Roman" w:hAnsi="Times New Roman" w:cs="Times New Roman"/>
          <w:sz w:val="24"/>
          <w:szCs w:val="24"/>
          <w:lang w:eastAsia="en-GB"/>
        </w:rPr>
        <w:t>Delchevo</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Valandovo-Gevgelija</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Strumica</w:t>
      </w:r>
      <w:proofErr w:type="spellEnd"/>
      <w:r w:rsidRPr="004176BC">
        <w:rPr>
          <w:rFonts w:ascii="Times New Roman" w:eastAsia="Times New Roman" w:hAnsi="Times New Roman" w:cs="Times New Roman"/>
          <w:sz w:val="24"/>
          <w:szCs w:val="24"/>
          <w:lang w:eastAsia="en-GB"/>
        </w:rPr>
        <w:t xml:space="preserve"> basins) and based on the </w:t>
      </w:r>
      <w:proofErr w:type="spellStart"/>
      <w:r w:rsidRPr="004176BC">
        <w:rPr>
          <w:rFonts w:ascii="Times New Roman" w:eastAsia="Times New Roman" w:hAnsi="Times New Roman" w:cs="Times New Roman"/>
          <w:sz w:val="24"/>
          <w:szCs w:val="24"/>
          <w:lang w:eastAsia="en-GB"/>
        </w:rPr>
        <w:t>systematics</w:t>
      </w:r>
      <w:proofErr w:type="spellEnd"/>
      <w:r w:rsidRPr="004176BC">
        <w:rPr>
          <w:rFonts w:ascii="Times New Roman" w:eastAsia="Times New Roman" w:hAnsi="Times New Roman" w:cs="Times New Roman"/>
          <w:sz w:val="24"/>
          <w:szCs w:val="24"/>
          <w:lang w:eastAsia="en-GB"/>
        </w:rPr>
        <w:t xml:space="preserve"> of </w:t>
      </w:r>
      <w:proofErr w:type="spellStart"/>
      <w:r w:rsidRPr="004176BC">
        <w:rPr>
          <w:rFonts w:ascii="Times New Roman" w:eastAsia="Times New Roman" w:hAnsi="Times New Roman" w:cs="Times New Roman"/>
          <w:sz w:val="24"/>
          <w:szCs w:val="24"/>
          <w:lang w:eastAsia="en-GB"/>
        </w:rPr>
        <w:t>Loeblich</w:t>
      </w:r>
      <w:proofErr w:type="spellEnd"/>
      <w:r w:rsidRPr="004176BC">
        <w:rPr>
          <w:rFonts w:ascii="Times New Roman" w:eastAsia="Times New Roman" w:hAnsi="Times New Roman" w:cs="Times New Roman"/>
          <w:sz w:val="24"/>
          <w:szCs w:val="24"/>
          <w:lang w:eastAsia="en-GB"/>
        </w:rPr>
        <w:t xml:space="preserve"> and Tappan (1988), 49 species belonging to 28 genera, 15 subfamilies, 20 families, and 12 </w:t>
      </w:r>
      <w:proofErr w:type="spellStart"/>
      <w:r w:rsidRPr="004176BC">
        <w:rPr>
          <w:rFonts w:ascii="Times New Roman" w:eastAsia="Times New Roman" w:hAnsi="Times New Roman" w:cs="Times New Roman"/>
          <w:sz w:val="24"/>
          <w:szCs w:val="24"/>
          <w:lang w:eastAsia="en-GB"/>
        </w:rPr>
        <w:t>superfamilies</w:t>
      </w:r>
      <w:proofErr w:type="spellEnd"/>
      <w:r w:rsidRPr="004176BC">
        <w:rPr>
          <w:rFonts w:ascii="Times New Roman" w:eastAsia="Times New Roman" w:hAnsi="Times New Roman" w:cs="Times New Roman"/>
          <w:sz w:val="24"/>
          <w:szCs w:val="24"/>
          <w:lang w:eastAsia="en-GB"/>
        </w:rPr>
        <w:t xml:space="preserve"> from the suborders LAGENINA </w:t>
      </w:r>
      <w:proofErr w:type="spellStart"/>
      <w:r w:rsidRPr="004176BC">
        <w:rPr>
          <w:rFonts w:ascii="Times New Roman" w:eastAsia="Times New Roman" w:hAnsi="Times New Roman" w:cs="Times New Roman"/>
          <w:sz w:val="24"/>
          <w:szCs w:val="24"/>
          <w:lang w:eastAsia="en-GB"/>
        </w:rPr>
        <w:t>Delage</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Hérouard</w:t>
      </w:r>
      <w:proofErr w:type="spellEnd"/>
      <w:r w:rsidRPr="004176BC">
        <w:rPr>
          <w:rFonts w:ascii="Times New Roman" w:eastAsia="Times New Roman" w:hAnsi="Times New Roman" w:cs="Times New Roman"/>
          <w:sz w:val="24"/>
          <w:szCs w:val="24"/>
          <w:lang w:eastAsia="en-GB"/>
        </w:rPr>
        <w:t xml:space="preserve">, 1896 and ROTALIINA </w:t>
      </w:r>
      <w:proofErr w:type="spellStart"/>
      <w:r w:rsidRPr="004176BC">
        <w:rPr>
          <w:rFonts w:ascii="Times New Roman" w:eastAsia="Times New Roman" w:hAnsi="Times New Roman" w:cs="Times New Roman"/>
          <w:sz w:val="24"/>
          <w:szCs w:val="24"/>
          <w:lang w:eastAsia="en-GB"/>
        </w:rPr>
        <w:t>Delage</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Hérouard</w:t>
      </w:r>
      <w:proofErr w:type="spellEnd"/>
      <w:r w:rsidRPr="004176BC">
        <w:rPr>
          <w:rFonts w:ascii="Times New Roman" w:eastAsia="Times New Roman" w:hAnsi="Times New Roman" w:cs="Times New Roman"/>
          <w:sz w:val="24"/>
          <w:szCs w:val="24"/>
          <w:lang w:eastAsia="en-GB"/>
        </w:rPr>
        <w:t xml:space="preserve">, 1896 are identified. </w:t>
      </w:r>
      <w:proofErr w:type="gramStart"/>
      <w:r w:rsidRPr="004176BC">
        <w:rPr>
          <w:rFonts w:ascii="Times New Roman" w:eastAsia="Times New Roman" w:hAnsi="Times New Roman" w:cs="Times New Roman"/>
          <w:sz w:val="24"/>
          <w:szCs w:val="24"/>
          <w:lang w:eastAsia="en-GB"/>
        </w:rPr>
        <w:t>36</w:t>
      </w:r>
      <w:proofErr w:type="gramEnd"/>
      <w:r w:rsidRPr="004176BC">
        <w:rPr>
          <w:rFonts w:ascii="Times New Roman" w:eastAsia="Times New Roman" w:hAnsi="Times New Roman" w:cs="Times New Roman"/>
          <w:sz w:val="24"/>
          <w:szCs w:val="24"/>
          <w:lang w:eastAsia="en-GB"/>
        </w:rPr>
        <w:t xml:space="preserve"> species are described for the first time in the Republic of Macedonia, and one species – for the first time in </w:t>
      </w:r>
      <w:proofErr w:type="spellStart"/>
      <w:r w:rsidRPr="004176BC">
        <w:rPr>
          <w:rFonts w:ascii="Times New Roman" w:eastAsia="Times New Roman" w:hAnsi="Times New Roman" w:cs="Times New Roman"/>
          <w:sz w:val="24"/>
          <w:szCs w:val="24"/>
          <w:lang w:eastAsia="en-GB"/>
        </w:rPr>
        <w:t>Priabonian</w:t>
      </w:r>
      <w:proofErr w:type="spellEnd"/>
      <w:r w:rsidRPr="004176BC">
        <w:rPr>
          <w:rFonts w:ascii="Times New Roman" w:eastAsia="Times New Roman" w:hAnsi="Times New Roman" w:cs="Times New Roman"/>
          <w:sz w:val="24"/>
          <w:szCs w:val="24"/>
          <w:lang w:eastAsia="en-GB"/>
        </w:rPr>
        <w:t xml:space="preserve"> rocks </w:t>
      </w:r>
      <w:r w:rsidRPr="004176BC">
        <w:rPr>
          <w:rFonts w:ascii="Times New Roman" w:eastAsia="Times New Roman" w:hAnsi="Times New Roman" w:cs="Times New Roman"/>
          <w:b/>
          <w:bCs/>
          <w:sz w:val="24"/>
          <w:szCs w:val="24"/>
          <w:lang w:eastAsia="en-GB"/>
        </w:rPr>
        <w:t>(No. 4</w:t>
      </w:r>
      <w:r w:rsidR="00C9200B">
        <w:rPr>
          <w:rFonts w:ascii="Times New Roman" w:eastAsia="Times New Roman" w:hAnsi="Times New Roman" w:cs="Times New Roman"/>
          <w:b/>
          <w:bCs/>
          <w:sz w:val="24"/>
          <w:szCs w:val="24"/>
          <w:lang w:eastAsia="en-GB"/>
        </w:rPr>
        <w:t>9</w:t>
      </w:r>
      <w:r w:rsidRPr="004176BC">
        <w:rPr>
          <w:rFonts w:ascii="Times New Roman" w:eastAsia="Times New Roman" w:hAnsi="Times New Roman" w:cs="Times New Roman"/>
          <w:b/>
          <w:bCs/>
          <w:sz w:val="24"/>
          <w:szCs w:val="24"/>
          <w:lang w:eastAsia="en-GB"/>
        </w:rPr>
        <w:t>).</w:t>
      </w:r>
      <w:r w:rsidRPr="004176BC">
        <w:rPr>
          <w:rFonts w:ascii="Times New Roman" w:eastAsia="Times New Roman" w:hAnsi="Times New Roman" w:cs="Times New Roman"/>
          <w:sz w:val="24"/>
          <w:szCs w:val="24"/>
          <w:lang w:eastAsia="en-GB"/>
        </w:rPr>
        <w:t xml:space="preserve"> (publication 49). The stratigraphic distribution of another 13 species, described in a previous publication, was also corrected.</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Paleoecological</w:t>
      </w:r>
      <w:proofErr w:type="spellEnd"/>
      <w:r w:rsidRPr="004176BC">
        <w:rPr>
          <w:rFonts w:ascii="Times New Roman" w:eastAsia="Times New Roman" w:hAnsi="Times New Roman" w:cs="Times New Roman"/>
          <w:b/>
          <w:bCs/>
          <w:i/>
          <w:iCs/>
          <w:sz w:val="24"/>
          <w:szCs w:val="24"/>
          <w:lang w:eastAsia="en-GB"/>
        </w:rPr>
        <w:t xml:space="preserve"> studies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The study expands the </w:t>
      </w:r>
      <w:proofErr w:type="spellStart"/>
      <w:r w:rsidRPr="004176BC">
        <w:rPr>
          <w:rFonts w:ascii="Times New Roman" w:eastAsia="Times New Roman" w:hAnsi="Times New Roman" w:cs="Times New Roman"/>
          <w:sz w:val="24"/>
          <w:szCs w:val="24"/>
          <w:lang w:eastAsia="en-GB"/>
        </w:rPr>
        <w:t>paleoecological</w:t>
      </w:r>
      <w:proofErr w:type="spellEnd"/>
      <w:r w:rsidRPr="004176BC">
        <w:rPr>
          <w:rFonts w:ascii="Times New Roman" w:eastAsia="Times New Roman" w:hAnsi="Times New Roman" w:cs="Times New Roman"/>
          <w:sz w:val="24"/>
          <w:szCs w:val="24"/>
          <w:lang w:eastAsia="en-GB"/>
        </w:rPr>
        <w:t xml:space="preserve"> analysis by combining morphological characteristics with the presumed mode of life (</w:t>
      </w:r>
      <w:proofErr w:type="spellStart"/>
      <w:r w:rsidRPr="004176BC">
        <w:rPr>
          <w:rFonts w:ascii="Times New Roman" w:eastAsia="Times New Roman" w:hAnsi="Times New Roman" w:cs="Times New Roman"/>
          <w:sz w:val="24"/>
          <w:szCs w:val="24"/>
          <w:lang w:eastAsia="en-GB"/>
        </w:rPr>
        <w:t>epifauna</w:t>
      </w:r>
      <w:proofErr w:type="spellEnd"/>
      <w:r w:rsidRPr="004176BC">
        <w:rPr>
          <w:rFonts w:ascii="Times New Roman" w:eastAsia="Times New Roman" w:hAnsi="Times New Roman" w:cs="Times New Roman"/>
          <w:sz w:val="24"/>
          <w:szCs w:val="24"/>
          <w:lang w:eastAsia="en-GB"/>
        </w:rPr>
        <w:t xml:space="preserve">, shallow </w:t>
      </w:r>
      <w:proofErr w:type="spellStart"/>
      <w:r w:rsidRPr="004176BC">
        <w:rPr>
          <w:rFonts w:ascii="Times New Roman" w:eastAsia="Times New Roman" w:hAnsi="Times New Roman" w:cs="Times New Roman"/>
          <w:sz w:val="24"/>
          <w:szCs w:val="24"/>
          <w:lang w:eastAsia="en-GB"/>
        </w:rPr>
        <w:t>infauna</w:t>
      </w:r>
      <w:proofErr w:type="spellEnd"/>
      <w:r w:rsidRPr="004176BC">
        <w:rPr>
          <w:rFonts w:ascii="Times New Roman" w:eastAsia="Times New Roman" w:hAnsi="Times New Roman" w:cs="Times New Roman"/>
          <w:sz w:val="24"/>
          <w:szCs w:val="24"/>
          <w:lang w:eastAsia="en-GB"/>
        </w:rPr>
        <w:t xml:space="preserve">, and deep </w:t>
      </w:r>
      <w:proofErr w:type="spellStart"/>
      <w:r w:rsidRPr="004176BC">
        <w:rPr>
          <w:rFonts w:ascii="Times New Roman" w:eastAsia="Times New Roman" w:hAnsi="Times New Roman" w:cs="Times New Roman"/>
          <w:sz w:val="24"/>
          <w:szCs w:val="24"/>
          <w:lang w:eastAsia="en-GB"/>
        </w:rPr>
        <w:t>infauna</w:t>
      </w:r>
      <w:proofErr w:type="spellEnd"/>
      <w:r w:rsidRPr="004176BC">
        <w:rPr>
          <w:rFonts w:ascii="Times New Roman" w:eastAsia="Times New Roman" w:hAnsi="Times New Roman" w:cs="Times New Roman"/>
          <w:sz w:val="24"/>
          <w:szCs w:val="24"/>
          <w:lang w:eastAsia="en-GB"/>
        </w:rPr>
        <w:t xml:space="preserve">) and feeding habits (benthic </w:t>
      </w:r>
      <w:proofErr w:type="spellStart"/>
      <w:r w:rsidRPr="004176BC">
        <w:rPr>
          <w:rFonts w:ascii="Times New Roman" w:eastAsia="Times New Roman" w:hAnsi="Times New Roman" w:cs="Times New Roman"/>
          <w:sz w:val="24"/>
          <w:szCs w:val="24"/>
          <w:lang w:eastAsia="en-GB"/>
        </w:rPr>
        <w:t>biofilterers</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detritivores</w:t>
      </w:r>
      <w:proofErr w:type="spellEnd"/>
      <w:r w:rsidRPr="004176BC">
        <w:rPr>
          <w:rFonts w:ascii="Times New Roman" w:eastAsia="Times New Roman" w:hAnsi="Times New Roman" w:cs="Times New Roman"/>
          <w:sz w:val="24"/>
          <w:szCs w:val="24"/>
          <w:lang w:eastAsia="en-GB"/>
        </w:rPr>
        <w:t xml:space="preserve">, herbivores, etc.) of foraminifera. The proposed scheme is compared with 5 described recent and fossil associations. Overall, the studied associations are slightly dominated by </w:t>
      </w:r>
      <w:proofErr w:type="spellStart"/>
      <w:r w:rsidRPr="004176BC">
        <w:rPr>
          <w:rFonts w:ascii="Times New Roman" w:eastAsia="Times New Roman" w:hAnsi="Times New Roman" w:cs="Times New Roman"/>
          <w:sz w:val="24"/>
          <w:szCs w:val="24"/>
          <w:lang w:eastAsia="en-GB"/>
        </w:rPr>
        <w:t>morphogroups</w:t>
      </w:r>
      <w:proofErr w:type="spellEnd"/>
      <w:r w:rsidRPr="004176BC">
        <w:rPr>
          <w:rFonts w:ascii="Times New Roman" w:eastAsia="Times New Roman" w:hAnsi="Times New Roman" w:cs="Times New Roman"/>
          <w:sz w:val="24"/>
          <w:szCs w:val="24"/>
          <w:lang w:eastAsia="en-GB"/>
        </w:rPr>
        <w:t xml:space="preserve"> characteristic of a shallow-water (shelf) setting. The Late Eocene–Early Oligocene clayey-carbonate-sandy successions from the Vardar Zone and </w:t>
      </w:r>
      <w:proofErr w:type="spellStart"/>
      <w:r w:rsidRPr="004176BC">
        <w:rPr>
          <w:rFonts w:ascii="Times New Roman" w:eastAsia="Times New Roman" w:hAnsi="Times New Roman" w:cs="Times New Roman"/>
          <w:sz w:val="24"/>
          <w:szCs w:val="24"/>
          <w:lang w:eastAsia="en-GB"/>
        </w:rPr>
        <w:t>Serbo</w:t>
      </w:r>
      <w:proofErr w:type="spellEnd"/>
      <w:r w:rsidRPr="004176BC">
        <w:rPr>
          <w:rFonts w:ascii="Times New Roman" w:eastAsia="Times New Roman" w:hAnsi="Times New Roman" w:cs="Times New Roman"/>
          <w:sz w:val="24"/>
          <w:szCs w:val="24"/>
          <w:lang w:eastAsia="en-GB"/>
        </w:rPr>
        <w:t xml:space="preserve">-Macedonian Massif in the Republic of Macedonia provide moderately rich benthic foraminiferal associations </w:t>
      </w:r>
      <w:r w:rsidR="00C9200B">
        <w:rPr>
          <w:rFonts w:ascii="Times New Roman" w:eastAsia="Times New Roman" w:hAnsi="Times New Roman" w:cs="Times New Roman"/>
          <w:b/>
          <w:bCs/>
          <w:sz w:val="24"/>
          <w:szCs w:val="24"/>
          <w:lang w:eastAsia="en-GB"/>
        </w:rPr>
        <w:t>(No. 60</w:t>
      </w:r>
      <w:r w:rsidRPr="004176BC">
        <w:rPr>
          <w:rFonts w:ascii="Times New Roman" w:eastAsia="Times New Roman" w:hAnsi="Times New Roman" w:cs="Times New Roman"/>
          <w:b/>
          <w:bCs/>
          <w:sz w:val="24"/>
          <w:szCs w:val="24"/>
          <w:lang w:eastAsia="en-GB"/>
        </w:rPr>
        <w:t>).</w:t>
      </w:r>
      <w:r w:rsidRPr="004176BC">
        <w:rPr>
          <w:rFonts w:ascii="Times New Roman" w:eastAsia="Times New Roman" w:hAnsi="Times New Roman" w:cs="Times New Roman"/>
          <w:sz w:val="24"/>
          <w:szCs w:val="24"/>
          <w:lang w:eastAsia="en-GB"/>
        </w:rPr>
        <w:t xml:space="preserve"> The Late Eocene–Early Oligocene clayey-carbonate-sandy successions from the Vardar Zone and </w:t>
      </w:r>
      <w:proofErr w:type="spellStart"/>
      <w:r w:rsidRPr="004176BC">
        <w:rPr>
          <w:rFonts w:ascii="Times New Roman" w:eastAsia="Times New Roman" w:hAnsi="Times New Roman" w:cs="Times New Roman"/>
          <w:sz w:val="24"/>
          <w:szCs w:val="24"/>
          <w:lang w:eastAsia="en-GB"/>
        </w:rPr>
        <w:t>Serbo</w:t>
      </w:r>
      <w:proofErr w:type="spellEnd"/>
      <w:r w:rsidRPr="004176BC">
        <w:rPr>
          <w:rFonts w:ascii="Times New Roman" w:eastAsia="Times New Roman" w:hAnsi="Times New Roman" w:cs="Times New Roman"/>
          <w:sz w:val="24"/>
          <w:szCs w:val="24"/>
          <w:lang w:eastAsia="en-GB"/>
        </w:rPr>
        <w:t>-Macedonian Massif in the Republic of Macedonia provide moderately rich benthic foraminiferal associations. The fossil material, obtained from 146 analyzed samples from 13 sections, allowed the definition and illustration of 11 morphological groups (</w:t>
      </w:r>
      <w:proofErr w:type="spellStart"/>
      <w:r w:rsidRPr="004176BC">
        <w:rPr>
          <w:rFonts w:ascii="Times New Roman" w:eastAsia="Times New Roman" w:hAnsi="Times New Roman" w:cs="Times New Roman"/>
          <w:sz w:val="24"/>
          <w:szCs w:val="24"/>
          <w:lang w:eastAsia="en-GB"/>
        </w:rPr>
        <w:t>morphogroups</w:t>
      </w:r>
      <w:proofErr w:type="spellEnd"/>
      <w:r w:rsidRPr="004176BC">
        <w:rPr>
          <w:rFonts w:ascii="Times New Roman" w:eastAsia="Times New Roman" w:hAnsi="Times New Roman" w:cs="Times New Roman"/>
          <w:sz w:val="24"/>
          <w:szCs w:val="24"/>
          <w:lang w:eastAsia="en-GB"/>
        </w:rPr>
        <w:t xml:space="preserve"> or </w:t>
      </w:r>
      <w:proofErr w:type="spellStart"/>
      <w:r w:rsidRPr="004176BC">
        <w:rPr>
          <w:rFonts w:ascii="Times New Roman" w:eastAsia="Times New Roman" w:hAnsi="Times New Roman" w:cs="Times New Roman"/>
          <w:sz w:val="24"/>
          <w:szCs w:val="24"/>
          <w:lang w:eastAsia="en-GB"/>
        </w:rPr>
        <w:t>morphotypes</w:t>
      </w:r>
      <w:proofErr w:type="spellEnd"/>
      <w:r w:rsidRPr="004176BC">
        <w:rPr>
          <w:rFonts w:ascii="Times New Roman" w:eastAsia="Times New Roman" w:hAnsi="Times New Roman" w:cs="Times New Roman"/>
          <w:sz w:val="24"/>
          <w:szCs w:val="24"/>
          <w:lang w:eastAsia="en-GB"/>
        </w:rPr>
        <w:t>) based on the shape of the test and its coiling pattern.</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4176BC">
        <w:rPr>
          <w:rFonts w:ascii="Times New Roman" w:eastAsia="Times New Roman" w:hAnsi="Times New Roman" w:cs="Times New Roman"/>
          <w:b/>
          <w:bCs/>
          <w:i/>
          <w:iCs/>
          <w:sz w:val="24"/>
          <w:szCs w:val="24"/>
          <w:lang w:eastAsia="en-GB"/>
        </w:rPr>
        <w:t>Lithostratigraphic</w:t>
      </w:r>
      <w:proofErr w:type="spellEnd"/>
      <w:r w:rsidRPr="004176BC">
        <w:rPr>
          <w:rFonts w:ascii="Times New Roman" w:eastAsia="Times New Roman" w:hAnsi="Times New Roman" w:cs="Times New Roman"/>
          <w:b/>
          <w:bCs/>
          <w:i/>
          <w:iCs/>
          <w:sz w:val="24"/>
          <w:szCs w:val="24"/>
          <w:lang w:eastAsia="en-GB"/>
        </w:rPr>
        <w:t xml:space="preserve"> studies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(publications No. 64, 65, 68, 77, 80, 81, 82, 83)</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The following </w:t>
      </w:r>
      <w:proofErr w:type="spellStart"/>
      <w:r w:rsidRPr="004176BC">
        <w:rPr>
          <w:rFonts w:ascii="Times New Roman" w:eastAsia="Times New Roman" w:hAnsi="Times New Roman" w:cs="Times New Roman"/>
          <w:sz w:val="24"/>
          <w:szCs w:val="24"/>
          <w:lang w:eastAsia="en-GB"/>
        </w:rPr>
        <w:t>lithostratigraphic</w:t>
      </w:r>
      <w:proofErr w:type="spellEnd"/>
      <w:r w:rsidRPr="004176BC">
        <w:rPr>
          <w:rFonts w:ascii="Times New Roman" w:eastAsia="Times New Roman" w:hAnsi="Times New Roman" w:cs="Times New Roman"/>
          <w:sz w:val="24"/>
          <w:szCs w:val="24"/>
          <w:lang w:eastAsia="en-GB"/>
        </w:rPr>
        <w:t xml:space="preserve"> units have been identified on the territory of </w:t>
      </w:r>
      <w:proofErr w:type="spellStart"/>
      <w:r w:rsidRPr="004176BC">
        <w:rPr>
          <w:rFonts w:ascii="Times New Roman" w:eastAsia="Times New Roman" w:hAnsi="Times New Roman" w:cs="Times New Roman"/>
          <w:sz w:val="24"/>
          <w:szCs w:val="24"/>
          <w:lang w:eastAsia="en-GB"/>
        </w:rPr>
        <w:t>Northeastern</w:t>
      </w:r>
      <w:proofErr w:type="spellEnd"/>
      <w:r w:rsidRPr="004176BC">
        <w:rPr>
          <w:rFonts w:ascii="Times New Roman" w:eastAsia="Times New Roman" w:hAnsi="Times New Roman" w:cs="Times New Roman"/>
          <w:sz w:val="24"/>
          <w:szCs w:val="24"/>
          <w:lang w:eastAsia="en-GB"/>
        </w:rPr>
        <w:t xml:space="preserve"> Bulgaria (onshore and offshore part): </w:t>
      </w:r>
      <w:proofErr w:type="spellStart"/>
      <w:r w:rsidRPr="004176BC">
        <w:rPr>
          <w:rFonts w:ascii="Times New Roman" w:eastAsia="Times New Roman" w:hAnsi="Times New Roman" w:cs="Times New Roman"/>
          <w:sz w:val="24"/>
          <w:szCs w:val="24"/>
          <w:lang w:eastAsia="en-GB"/>
        </w:rPr>
        <w:t>Belene</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Komarevo</w:t>
      </w:r>
      <w:proofErr w:type="spellEnd"/>
      <w:r w:rsidRPr="004176BC">
        <w:rPr>
          <w:rFonts w:ascii="Times New Roman" w:eastAsia="Times New Roman" w:hAnsi="Times New Roman" w:cs="Times New Roman"/>
          <w:sz w:val="24"/>
          <w:szCs w:val="24"/>
          <w:lang w:eastAsia="en-GB"/>
        </w:rPr>
        <w:t xml:space="preserve"> Formation, </w:t>
      </w:r>
      <w:proofErr w:type="spellStart"/>
      <w:r w:rsidRPr="004176BC">
        <w:rPr>
          <w:rFonts w:ascii="Times New Roman" w:eastAsia="Times New Roman" w:hAnsi="Times New Roman" w:cs="Times New Roman"/>
          <w:sz w:val="24"/>
          <w:szCs w:val="24"/>
          <w:lang w:eastAsia="en-GB"/>
        </w:rPr>
        <w:t>glauconitite</w:t>
      </w:r>
      <w:proofErr w:type="spellEnd"/>
      <w:r w:rsidRPr="004176BC">
        <w:rPr>
          <w:rFonts w:ascii="Times New Roman" w:eastAsia="Times New Roman" w:hAnsi="Times New Roman" w:cs="Times New Roman"/>
          <w:sz w:val="24"/>
          <w:szCs w:val="24"/>
          <w:lang w:eastAsia="en-GB"/>
        </w:rPr>
        <w:t xml:space="preserve"> association, </w:t>
      </w:r>
      <w:proofErr w:type="spellStart"/>
      <w:r w:rsidRPr="004176BC">
        <w:rPr>
          <w:rFonts w:ascii="Times New Roman" w:eastAsia="Times New Roman" w:hAnsi="Times New Roman" w:cs="Times New Roman"/>
          <w:sz w:val="24"/>
          <w:szCs w:val="24"/>
          <w:lang w:eastAsia="en-GB"/>
        </w:rPr>
        <w:t>Beloslav</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Dikilitash</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Aladа</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Dvoynitsa</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Avren</w:t>
      </w:r>
      <w:proofErr w:type="spellEnd"/>
      <w:r w:rsidRPr="004176BC">
        <w:rPr>
          <w:rFonts w:ascii="Times New Roman" w:eastAsia="Times New Roman" w:hAnsi="Times New Roman" w:cs="Times New Roman"/>
          <w:sz w:val="24"/>
          <w:szCs w:val="24"/>
          <w:lang w:eastAsia="en-GB"/>
        </w:rPr>
        <w:t xml:space="preserve"> Formation, </w:t>
      </w:r>
      <w:proofErr w:type="spellStart"/>
      <w:r w:rsidRPr="004176BC">
        <w:rPr>
          <w:rFonts w:ascii="Times New Roman" w:eastAsia="Times New Roman" w:hAnsi="Times New Roman" w:cs="Times New Roman"/>
          <w:sz w:val="24"/>
          <w:szCs w:val="24"/>
          <w:lang w:eastAsia="en-GB"/>
        </w:rPr>
        <w:t>Dolnochiflik</w:t>
      </w:r>
      <w:proofErr w:type="spellEnd"/>
      <w:r w:rsidRPr="004176BC">
        <w:rPr>
          <w:rFonts w:ascii="Times New Roman" w:eastAsia="Times New Roman" w:hAnsi="Times New Roman" w:cs="Times New Roman"/>
          <w:sz w:val="24"/>
          <w:szCs w:val="24"/>
          <w:lang w:eastAsia="en-GB"/>
        </w:rPr>
        <w:t xml:space="preserve"> Member of the </w:t>
      </w:r>
      <w:proofErr w:type="spellStart"/>
      <w:r w:rsidRPr="004176BC">
        <w:rPr>
          <w:rFonts w:ascii="Times New Roman" w:eastAsia="Times New Roman" w:hAnsi="Times New Roman" w:cs="Times New Roman"/>
          <w:sz w:val="24"/>
          <w:szCs w:val="24"/>
          <w:lang w:eastAsia="en-GB"/>
        </w:rPr>
        <w:t>Avren</w:t>
      </w:r>
      <w:proofErr w:type="spellEnd"/>
      <w:r w:rsidRPr="004176BC">
        <w:rPr>
          <w:rFonts w:ascii="Times New Roman" w:eastAsia="Times New Roman" w:hAnsi="Times New Roman" w:cs="Times New Roman"/>
          <w:sz w:val="24"/>
          <w:szCs w:val="24"/>
          <w:lang w:eastAsia="en-GB"/>
        </w:rPr>
        <w:t xml:space="preserve"> Formation, </w:t>
      </w:r>
      <w:proofErr w:type="spellStart"/>
      <w:r w:rsidRPr="004176BC">
        <w:rPr>
          <w:rFonts w:ascii="Times New Roman" w:eastAsia="Times New Roman" w:hAnsi="Times New Roman" w:cs="Times New Roman"/>
          <w:sz w:val="24"/>
          <w:szCs w:val="24"/>
          <w:lang w:eastAsia="en-GB"/>
        </w:rPr>
        <w:t>Arnautlar</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Ruslar</w:t>
      </w:r>
      <w:proofErr w:type="spellEnd"/>
      <w:r w:rsidRPr="004176BC">
        <w:rPr>
          <w:rFonts w:ascii="Times New Roman" w:eastAsia="Times New Roman" w:hAnsi="Times New Roman" w:cs="Times New Roman"/>
          <w:sz w:val="24"/>
          <w:szCs w:val="24"/>
          <w:lang w:eastAsia="en-GB"/>
        </w:rPr>
        <w:t xml:space="preserve"> Formation. Based on the interpretation of primary lithological descriptions of borehole sections, new data on the lithology, boundaries, and thickness of the units have been obtained. Their spatial distribution has been traced and visualized through the construction of three-dimensional </w:t>
      </w:r>
      <w:proofErr w:type="spellStart"/>
      <w:r w:rsidRPr="004176BC">
        <w:rPr>
          <w:rFonts w:ascii="Times New Roman" w:eastAsia="Times New Roman" w:hAnsi="Times New Roman" w:cs="Times New Roman"/>
          <w:sz w:val="24"/>
          <w:szCs w:val="24"/>
          <w:lang w:eastAsia="en-GB"/>
        </w:rPr>
        <w:t>lithostratigraphic</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lithological</w:t>
      </w:r>
      <w:proofErr w:type="spellEnd"/>
      <w:r w:rsidRPr="004176BC">
        <w:rPr>
          <w:rFonts w:ascii="Times New Roman" w:eastAsia="Times New Roman" w:hAnsi="Times New Roman" w:cs="Times New Roman"/>
          <w:sz w:val="24"/>
          <w:szCs w:val="24"/>
          <w:lang w:eastAsia="en-GB"/>
        </w:rPr>
        <w:t xml:space="preserve"> models, with seismic profiles interpreted for the compilation of their database. A correlation between the onshore and offshore areas has also been performed, revealing certain patterns in the stratigraphic succession.</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Chronostratigraphic visualizations</w:t>
      </w:r>
      <w:r w:rsidRPr="004176BC">
        <w:rPr>
          <w:rFonts w:ascii="Times New Roman" w:eastAsia="Times New Roman" w:hAnsi="Times New Roman" w:cs="Times New Roman"/>
          <w:b/>
          <w:bCs/>
          <w:sz w:val="24"/>
          <w:szCs w:val="24"/>
          <w:lang w:eastAsia="en-GB"/>
        </w:rPr>
        <w:t xml:space="preserve"> (publications No. 87, 94)</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Based on published </w:t>
      </w:r>
      <w:proofErr w:type="spellStart"/>
      <w:r w:rsidRPr="004176BC">
        <w:rPr>
          <w:rFonts w:ascii="Times New Roman" w:eastAsia="Times New Roman" w:hAnsi="Times New Roman" w:cs="Times New Roman"/>
          <w:sz w:val="24"/>
          <w:szCs w:val="24"/>
          <w:lang w:eastAsia="en-GB"/>
        </w:rPr>
        <w:t>biostratigraphic</w:t>
      </w:r>
      <w:proofErr w:type="spellEnd"/>
      <w:r w:rsidRPr="004176BC">
        <w:rPr>
          <w:rFonts w:ascii="Times New Roman" w:eastAsia="Times New Roman" w:hAnsi="Times New Roman" w:cs="Times New Roman"/>
          <w:sz w:val="24"/>
          <w:szCs w:val="24"/>
          <w:lang w:eastAsia="en-GB"/>
        </w:rPr>
        <w:t xml:space="preserve"> data from various fossil groups (mainly small and large foraminifera, as well as calcareous </w:t>
      </w:r>
      <w:proofErr w:type="spellStart"/>
      <w:r w:rsidRPr="004176BC">
        <w:rPr>
          <w:rFonts w:ascii="Times New Roman" w:eastAsia="Times New Roman" w:hAnsi="Times New Roman" w:cs="Times New Roman"/>
          <w:sz w:val="24"/>
          <w:szCs w:val="24"/>
          <w:lang w:eastAsia="en-GB"/>
        </w:rPr>
        <w:t>nannoplankton</w:t>
      </w:r>
      <w:proofErr w:type="spellEnd"/>
      <w:r w:rsidRPr="004176BC">
        <w:rPr>
          <w:rFonts w:ascii="Times New Roman" w:eastAsia="Times New Roman" w:hAnsi="Times New Roman" w:cs="Times New Roman"/>
          <w:sz w:val="24"/>
          <w:szCs w:val="24"/>
          <w:lang w:eastAsia="en-GB"/>
        </w:rPr>
        <w:t xml:space="preserve">), a reinterpretation of the chronostratigraphic range of the </w:t>
      </w:r>
      <w:proofErr w:type="spellStart"/>
      <w:r w:rsidRPr="004176BC">
        <w:rPr>
          <w:rFonts w:ascii="Times New Roman" w:eastAsia="Times New Roman" w:hAnsi="Times New Roman" w:cs="Times New Roman"/>
          <w:sz w:val="24"/>
          <w:szCs w:val="24"/>
          <w:lang w:eastAsia="en-GB"/>
        </w:rPr>
        <w:t>lithostratigraphic</w:t>
      </w:r>
      <w:proofErr w:type="spellEnd"/>
      <w:r w:rsidRPr="004176BC">
        <w:rPr>
          <w:rFonts w:ascii="Times New Roman" w:eastAsia="Times New Roman" w:hAnsi="Times New Roman" w:cs="Times New Roman"/>
          <w:sz w:val="24"/>
          <w:szCs w:val="24"/>
          <w:lang w:eastAsia="en-GB"/>
        </w:rPr>
        <w:t xml:space="preserve"> units established in </w:t>
      </w:r>
      <w:proofErr w:type="spellStart"/>
      <w:r w:rsidRPr="004176BC">
        <w:rPr>
          <w:rFonts w:ascii="Times New Roman" w:eastAsia="Times New Roman" w:hAnsi="Times New Roman" w:cs="Times New Roman"/>
          <w:sz w:val="24"/>
          <w:szCs w:val="24"/>
          <w:lang w:eastAsia="en-GB"/>
        </w:rPr>
        <w:t>Dobrudzha</w:t>
      </w:r>
      <w:proofErr w:type="spellEnd"/>
      <w:r w:rsidRPr="004176BC">
        <w:rPr>
          <w:rFonts w:ascii="Times New Roman" w:eastAsia="Times New Roman" w:hAnsi="Times New Roman" w:cs="Times New Roman"/>
          <w:sz w:val="24"/>
          <w:szCs w:val="24"/>
          <w:lang w:eastAsia="en-GB"/>
        </w:rPr>
        <w:t xml:space="preserve"> and the </w:t>
      </w:r>
      <w:proofErr w:type="spellStart"/>
      <w:r w:rsidRPr="004176BC">
        <w:rPr>
          <w:rFonts w:ascii="Times New Roman" w:eastAsia="Times New Roman" w:hAnsi="Times New Roman" w:cs="Times New Roman"/>
          <w:sz w:val="24"/>
          <w:szCs w:val="24"/>
          <w:lang w:eastAsia="en-GB"/>
        </w:rPr>
        <w:t>Dolni</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Kamchia</w:t>
      </w:r>
      <w:proofErr w:type="spellEnd"/>
      <w:r w:rsidRPr="004176BC">
        <w:rPr>
          <w:rFonts w:ascii="Times New Roman" w:eastAsia="Times New Roman" w:hAnsi="Times New Roman" w:cs="Times New Roman"/>
          <w:sz w:val="24"/>
          <w:szCs w:val="24"/>
          <w:lang w:eastAsia="en-GB"/>
        </w:rPr>
        <w:t xml:space="preserve"> Basin has been carried out. The new data obtained on the spatial distribution of the chronostratigraphic units have been visualized using a three-dimensional chronostratigraphic model.</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Quaternary geology</w:t>
      </w:r>
      <w:r w:rsidRPr="004176BC">
        <w:rPr>
          <w:rFonts w:ascii="Times New Roman" w:eastAsia="Times New Roman" w:hAnsi="Times New Roman" w:cs="Times New Roman"/>
          <w:b/>
          <w:bCs/>
          <w:sz w:val="24"/>
          <w:szCs w:val="24"/>
          <w:lang w:eastAsia="en-GB"/>
        </w:rPr>
        <w:t xml:space="preserve"> (publications No. 44, 50, 53, 75)</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In a series of three publications, two aspects of Quaternary geology (</w:t>
      </w:r>
      <w:proofErr w:type="spellStart"/>
      <w:r w:rsidRPr="004176BC">
        <w:rPr>
          <w:rFonts w:ascii="Times New Roman" w:eastAsia="Times New Roman" w:hAnsi="Times New Roman" w:cs="Times New Roman"/>
          <w:sz w:val="24"/>
          <w:szCs w:val="24"/>
          <w:lang w:eastAsia="en-GB"/>
        </w:rPr>
        <w:t>sedimentological</w:t>
      </w:r>
      <w:proofErr w:type="spellEnd"/>
      <w:r w:rsidRPr="004176BC">
        <w:rPr>
          <w:rFonts w:ascii="Times New Roman" w:eastAsia="Times New Roman" w:hAnsi="Times New Roman" w:cs="Times New Roman"/>
          <w:sz w:val="24"/>
          <w:szCs w:val="24"/>
          <w:lang w:eastAsia="en-GB"/>
        </w:rPr>
        <w:t xml:space="preserve">, </w:t>
      </w:r>
      <w:proofErr w:type="spellStart"/>
      <w:r w:rsidRPr="004176BC">
        <w:rPr>
          <w:rFonts w:ascii="Times New Roman" w:eastAsia="Times New Roman" w:hAnsi="Times New Roman" w:cs="Times New Roman"/>
          <w:sz w:val="24"/>
          <w:szCs w:val="24"/>
          <w:lang w:eastAsia="en-GB"/>
        </w:rPr>
        <w:t>neotectonic</w:t>
      </w:r>
      <w:proofErr w:type="spellEnd"/>
      <w:r w:rsidRPr="004176BC">
        <w:rPr>
          <w:rFonts w:ascii="Times New Roman" w:eastAsia="Times New Roman" w:hAnsi="Times New Roman" w:cs="Times New Roman"/>
          <w:sz w:val="24"/>
          <w:szCs w:val="24"/>
          <w:lang w:eastAsia="en-GB"/>
        </w:rPr>
        <w:t>) in the Yambol-</w:t>
      </w:r>
      <w:proofErr w:type="spellStart"/>
      <w:r w:rsidRPr="004176BC">
        <w:rPr>
          <w:rFonts w:ascii="Times New Roman" w:eastAsia="Times New Roman" w:hAnsi="Times New Roman" w:cs="Times New Roman"/>
          <w:sz w:val="24"/>
          <w:szCs w:val="24"/>
          <w:lang w:eastAsia="en-GB"/>
        </w:rPr>
        <w:t>Elhovo</w:t>
      </w:r>
      <w:proofErr w:type="spellEnd"/>
      <w:r w:rsidRPr="004176BC">
        <w:rPr>
          <w:rFonts w:ascii="Times New Roman" w:eastAsia="Times New Roman" w:hAnsi="Times New Roman" w:cs="Times New Roman"/>
          <w:sz w:val="24"/>
          <w:szCs w:val="24"/>
          <w:lang w:eastAsia="en-GB"/>
        </w:rPr>
        <w:t xml:space="preserve"> region are considered. The studies on carbonate subsurface carbonate formations (</w:t>
      </w:r>
      <w:proofErr w:type="spellStart"/>
      <w:r w:rsidRPr="004176BC">
        <w:rPr>
          <w:rFonts w:ascii="Times New Roman" w:eastAsia="Times New Roman" w:hAnsi="Times New Roman" w:cs="Times New Roman"/>
          <w:sz w:val="24"/>
          <w:szCs w:val="24"/>
          <w:lang w:eastAsia="en-GB"/>
        </w:rPr>
        <w:t>calcretes</w:t>
      </w:r>
      <w:proofErr w:type="spellEnd"/>
      <w:r w:rsidRPr="004176BC">
        <w:rPr>
          <w:rFonts w:ascii="Times New Roman" w:eastAsia="Times New Roman" w:hAnsi="Times New Roman" w:cs="Times New Roman"/>
          <w:sz w:val="24"/>
          <w:szCs w:val="24"/>
          <w:lang w:eastAsia="en-GB"/>
        </w:rPr>
        <w:t xml:space="preserve"> and </w:t>
      </w:r>
      <w:proofErr w:type="spellStart"/>
      <w:r w:rsidRPr="004176BC">
        <w:rPr>
          <w:rFonts w:ascii="Times New Roman" w:eastAsia="Times New Roman" w:hAnsi="Times New Roman" w:cs="Times New Roman"/>
          <w:sz w:val="24"/>
          <w:szCs w:val="24"/>
          <w:lang w:eastAsia="en-GB"/>
        </w:rPr>
        <w:t>dolocretes</w:t>
      </w:r>
      <w:proofErr w:type="spellEnd"/>
      <w:r w:rsidRPr="004176BC">
        <w:rPr>
          <w:rFonts w:ascii="Times New Roman" w:eastAsia="Times New Roman" w:hAnsi="Times New Roman" w:cs="Times New Roman"/>
          <w:sz w:val="24"/>
          <w:szCs w:val="24"/>
          <w:lang w:eastAsia="en-GB"/>
        </w:rPr>
        <w:t xml:space="preserve"> – </w:t>
      </w:r>
      <w:r w:rsidRPr="004176BC">
        <w:rPr>
          <w:rFonts w:ascii="Times New Roman" w:eastAsia="Times New Roman" w:hAnsi="Times New Roman" w:cs="Times New Roman"/>
          <w:b/>
          <w:bCs/>
          <w:sz w:val="24"/>
          <w:szCs w:val="24"/>
          <w:lang w:eastAsia="en-GB"/>
        </w:rPr>
        <w:t>(publication No. 44</w:t>
      </w:r>
      <w:r w:rsidRPr="004176BC">
        <w:rPr>
          <w:rFonts w:ascii="Times New Roman" w:eastAsia="Times New Roman" w:hAnsi="Times New Roman" w:cs="Times New Roman"/>
          <w:sz w:val="24"/>
          <w:szCs w:val="24"/>
          <w:lang w:eastAsia="en-GB"/>
        </w:rPr>
        <w:t xml:space="preserve">) are a continuation of several years of research by a team from the Department of Geology and </w:t>
      </w:r>
      <w:proofErr w:type="spellStart"/>
      <w:r w:rsidRPr="004176BC">
        <w:rPr>
          <w:rFonts w:ascii="Times New Roman" w:eastAsia="Times New Roman" w:hAnsi="Times New Roman" w:cs="Times New Roman"/>
          <w:sz w:val="24"/>
          <w:szCs w:val="24"/>
          <w:lang w:eastAsia="en-GB"/>
        </w:rPr>
        <w:t>Geoinformatics</w:t>
      </w:r>
      <w:proofErr w:type="spellEnd"/>
      <w:r w:rsidRPr="004176BC">
        <w:rPr>
          <w:rFonts w:ascii="Times New Roman" w:eastAsia="Times New Roman" w:hAnsi="Times New Roman" w:cs="Times New Roman"/>
          <w:sz w:val="24"/>
          <w:szCs w:val="24"/>
          <w:lang w:eastAsia="en-GB"/>
        </w:rPr>
        <w:t>. Six lithological varieties have been identified.</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The history of the </w:t>
      </w:r>
      <w:proofErr w:type="spellStart"/>
      <w:r w:rsidRPr="004176BC">
        <w:rPr>
          <w:rFonts w:ascii="Times New Roman" w:eastAsia="Times New Roman" w:hAnsi="Times New Roman" w:cs="Times New Roman"/>
          <w:sz w:val="24"/>
          <w:szCs w:val="24"/>
          <w:lang w:eastAsia="en-GB"/>
        </w:rPr>
        <w:t>neotectonic</w:t>
      </w:r>
      <w:proofErr w:type="spellEnd"/>
      <w:r w:rsidRPr="004176BC">
        <w:rPr>
          <w:rFonts w:ascii="Times New Roman" w:eastAsia="Times New Roman" w:hAnsi="Times New Roman" w:cs="Times New Roman"/>
          <w:sz w:val="24"/>
          <w:szCs w:val="24"/>
          <w:lang w:eastAsia="en-GB"/>
        </w:rPr>
        <w:t xml:space="preserve"> development of the area has been studied by examining the thickness of the Holocene </w:t>
      </w:r>
      <w:proofErr w:type="spellStart"/>
      <w:r w:rsidRPr="004176BC">
        <w:rPr>
          <w:rFonts w:ascii="Times New Roman" w:eastAsia="Times New Roman" w:hAnsi="Times New Roman" w:cs="Times New Roman"/>
          <w:sz w:val="24"/>
          <w:szCs w:val="24"/>
          <w:lang w:eastAsia="en-GB"/>
        </w:rPr>
        <w:t>aggradational</w:t>
      </w:r>
      <w:proofErr w:type="spellEnd"/>
      <w:r w:rsidRPr="004176BC">
        <w:rPr>
          <w:rFonts w:ascii="Times New Roman" w:eastAsia="Times New Roman" w:hAnsi="Times New Roman" w:cs="Times New Roman"/>
          <w:sz w:val="24"/>
          <w:szCs w:val="24"/>
          <w:lang w:eastAsia="en-GB"/>
        </w:rPr>
        <w:t xml:space="preserve"> package </w:t>
      </w:r>
      <w:r w:rsidRPr="004176BC">
        <w:rPr>
          <w:rFonts w:ascii="Times New Roman" w:eastAsia="Times New Roman" w:hAnsi="Times New Roman" w:cs="Times New Roman"/>
          <w:b/>
          <w:bCs/>
          <w:sz w:val="24"/>
          <w:szCs w:val="24"/>
          <w:lang w:eastAsia="en-GB"/>
        </w:rPr>
        <w:t>(publications No. 50</w:t>
      </w:r>
      <w:r w:rsidRPr="004176BC">
        <w:rPr>
          <w:rFonts w:ascii="Times New Roman" w:eastAsia="Times New Roman" w:hAnsi="Times New Roman" w:cs="Times New Roman"/>
          <w:sz w:val="24"/>
          <w:szCs w:val="24"/>
          <w:lang w:eastAsia="en-GB"/>
        </w:rPr>
        <w:t xml:space="preserve">) and by studying erosional-accumulative processes based on mapping river terraces </w:t>
      </w:r>
      <w:r w:rsidRPr="004176BC">
        <w:rPr>
          <w:rFonts w:ascii="Times New Roman" w:eastAsia="Times New Roman" w:hAnsi="Times New Roman" w:cs="Times New Roman"/>
          <w:b/>
          <w:bCs/>
          <w:sz w:val="24"/>
          <w:szCs w:val="24"/>
          <w:lang w:eastAsia="en-GB"/>
        </w:rPr>
        <w:t>(publication No. 53</w:t>
      </w:r>
      <w:r w:rsidRPr="004176BC">
        <w:rPr>
          <w:rFonts w:ascii="Times New Roman" w:eastAsia="Times New Roman" w:hAnsi="Times New Roman" w:cs="Times New Roman"/>
          <w:sz w:val="24"/>
          <w:szCs w:val="24"/>
          <w:lang w:eastAsia="en-GB"/>
        </w:rPr>
        <w:t>). Six fluvial terraces above the floodplain and one Pliocene planation surface have been identified. Studies have shown that the hypsometric level shows a tendency to increase in a northerly direction.</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i/>
          <w:iCs/>
          <w:sz w:val="24"/>
          <w:szCs w:val="24"/>
          <w:lang w:eastAsia="en-GB"/>
        </w:rPr>
        <w:t>Geological heritage</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(publications No. 44, 42, 47, 48, 51, 52, 56, 57, 58, 59, 61, 62, 84, 88, 89, 90, 91, 93 and 95</w:t>
      </w:r>
      <w:r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Most of the candidate's publications are focused on geological heritage sites exposed in various parts of Bulgaria, which can be divided into two main groups: those with aesthetic value and those with scientific value. Sites from the first group fall into the class of geomorphological phenomena. Some of them have been described with the participation of students and doctoral students from the Department of Geology and </w:t>
      </w:r>
      <w:proofErr w:type="spellStart"/>
      <w:r w:rsidRPr="004176BC">
        <w:rPr>
          <w:rFonts w:ascii="Times New Roman" w:eastAsia="Times New Roman" w:hAnsi="Times New Roman" w:cs="Times New Roman"/>
          <w:sz w:val="24"/>
          <w:szCs w:val="24"/>
          <w:lang w:eastAsia="en-GB"/>
        </w:rPr>
        <w:t>Geoinformatics</w:t>
      </w:r>
      <w:proofErr w:type="spellEnd"/>
      <w:r w:rsidRPr="004176BC">
        <w:rPr>
          <w:rFonts w:ascii="Times New Roman" w:eastAsia="Times New Roman" w:hAnsi="Times New Roman" w:cs="Times New Roman"/>
          <w:sz w:val="24"/>
          <w:szCs w:val="24"/>
          <w:lang w:eastAsia="en-GB"/>
        </w:rPr>
        <w:t xml:space="preserve"> as part of their training.</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Reviewer Activity and Editorial Board Membership</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sidRPr="004176BC">
        <w:rPr>
          <w:rFonts w:ascii="Times New Roman" w:eastAsia="Times New Roman" w:hAnsi="Times New Roman" w:cs="Times New Roman"/>
          <w:sz w:val="24"/>
          <w:szCs w:val="24"/>
          <w:lang w:eastAsia="en-GB"/>
        </w:rPr>
        <w:t>Member of the editorial board of the extended abstracts volume of the International Scientific Conference of the Bulgarian Geological Society "</w:t>
      </w:r>
      <w:r w:rsidRPr="004176BC">
        <w:rPr>
          <w:rFonts w:ascii="Times New Roman" w:eastAsia="Times New Roman" w:hAnsi="Times New Roman" w:cs="Times New Roman"/>
          <w:i/>
          <w:iCs/>
          <w:sz w:val="24"/>
          <w:szCs w:val="24"/>
          <w:lang w:eastAsia="en-GB"/>
        </w:rPr>
        <w:t>Geosciences</w:t>
      </w:r>
      <w:r w:rsidRPr="004176BC">
        <w:rPr>
          <w:rFonts w:ascii="Times New Roman" w:eastAsia="Times New Roman" w:hAnsi="Times New Roman" w:cs="Times New Roman"/>
          <w:sz w:val="24"/>
          <w:szCs w:val="24"/>
          <w:lang w:eastAsia="en-GB"/>
        </w:rPr>
        <w:t xml:space="preserve">" (2009–2011; 2016–2018); member of the editorial board of the </w:t>
      </w:r>
      <w:r w:rsidRPr="004176BC">
        <w:rPr>
          <w:rFonts w:ascii="Times New Roman" w:eastAsia="Times New Roman" w:hAnsi="Times New Roman" w:cs="Times New Roman"/>
          <w:i/>
          <w:iCs/>
          <w:sz w:val="24"/>
          <w:szCs w:val="24"/>
          <w:lang w:eastAsia="en-GB"/>
        </w:rPr>
        <w:t>Journal of the Bulgarian Geological Society</w:t>
      </w:r>
      <w:r w:rsidRPr="004176BC">
        <w:rPr>
          <w:rFonts w:ascii="Times New Roman" w:eastAsia="Times New Roman" w:hAnsi="Times New Roman" w:cs="Times New Roman"/>
          <w:sz w:val="24"/>
          <w:szCs w:val="24"/>
          <w:lang w:eastAsia="en-GB"/>
        </w:rPr>
        <w:t xml:space="preserve"> (from 2016 – present; in the period 2018–2021 – Editor-in-Chief), </w:t>
      </w:r>
      <w:proofErr w:type="spellStart"/>
      <w:r w:rsidRPr="004176BC">
        <w:rPr>
          <w:rFonts w:ascii="Times New Roman" w:eastAsia="Times New Roman" w:hAnsi="Times New Roman" w:cs="Times New Roman"/>
          <w:i/>
          <w:iCs/>
          <w:sz w:val="24"/>
          <w:szCs w:val="24"/>
          <w:lang w:eastAsia="en-GB"/>
        </w:rPr>
        <w:t>Geologica</w:t>
      </w:r>
      <w:proofErr w:type="spellEnd"/>
      <w:r w:rsidRPr="004176BC">
        <w:rPr>
          <w:rFonts w:ascii="Times New Roman" w:eastAsia="Times New Roman" w:hAnsi="Times New Roman" w:cs="Times New Roman"/>
          <w:i/>
          <w:iCs/>
          <w:sz w:val="24"/>
          <w:szCs w:val="24"/>
          <w:lang w:eastAsia="en-GB"/>
        </w:rPr>
        <w:t xml:space="preserve"> </w:t>
      </w:r>
      <w:proofErr w:type="spellStart"/>
      <w:r w:rsidRPr="004176BC">
        <w:rPr>
          <w:rFonts w:ascii="Times New Roman" w:eastAsia="Times New Roman" w:hAnsi="Times New Roman" w:cs="Times New Roman"/>
          <w:i/>
          <w:iCs/>
          <w:sz w:val="24"/>
          <w:szCs w:val="24"/>
          <w:lang w:eastAsia="en-GB"/>
        </w:rPr>
        <w:t>Balcanica</w:t>
      </w:r>
      <w:proofErr w:type="spellEnd"/>
      <w:r w:rsidRPr="004176BC">
        <w:rPr>
          <w:rFonts w:ascii="Times New Roman" w:eastAsia="Times New Roman" w:hAnsi="Times New Roman" w:cs="Times New Roman"/>
          <w:sz w:val="24"/>
          <w:szCs w:val="24"/>
          <w:lang w:eastAsia="en-GB"/>
        </w:rPr>
        <w:t xml:space="preserve"> (from 2016 – present), </w:t>
      </w:r>
      <w:r w:rsidRPr="004176BC">
        <w:rPr>
          <w:rFonts w:ascii="Times New Roman" w:eastAsia="Times New Roman" w:hAnsi="Times New Roman" w:cs="Times New Roman"/>
          <w:i/>
          <w:iCs/>
          <w:sz w:val="24"/>
          <w:szCs w:val="24"/>
          <w:lang w:eastAsia="en-GB"/>
        </w:rPr>
        <w:t>Journal of Mining and Geological Sciences</w:t>
      </w:r>
      <w:r w:rsidRPr="004176BC">
        <w:rPr>
          <w:rFonts w:ascii="Times New Roman" w:eastAsia="Times New Roman" w:hAnsi="Times New Roman" w:cs="Times New Roman"/>
          <w:sz w:val="24"/>
          <w:szCs w:val="24"/>
          <w:lang w:eastAsia="en-GB"/>
        </w:rPr>
        <w:t xml:space="preserve"> (2019), </w:t>
      </w:r>
      <w:r w:rsidRPr="004176BC">
        <w:rPr>
          <w:rFonts w:ascii="Times New Roman" w:eastAsia="Times New Roman" w:hAnsi="Times New Roman" w:cs="Times New Roman"/>
          <w:i/>
          <w:iCs/>
          <w:sz w:val="24"/>
          <w:szCs w:val="24"/>
          <w:lang w:eastAsia="en-GB"/>
        </w:rPr>
        <w:t xml:space="preserve">Yearbook of the University of Mining and Geology "St. Ivan </w:t>
      </w:r>
      <w:proofErr w:type="spellStart"/>
      <w:r w:rsidRPr="004176BC">
        <w:rPr>
          <w:rFonts w:ascii="Times New Roman" w:eastAsia="Times New Roman" w:hAnsi="Times New Roman" w:cs="Times New Roman"/>
          <w:i/>
          <w:iCs/>
          <w:sz w:val="24"/>
          <w:szCs w:val="24"/>
          <w:lang w:eastAsia="en-GB"/>
        </w:rPr>
        <w:t>Rilski</w:t>
      </w:r>
      <w:proofErr w:type="spellEnd"/>
      <w:r w:rsidRPr="004176BC">
        <w:rPr>
          <w:rFonts w:ascii="Times New Roman" w:eastAsia="Times New Roman" w:hAnsi="Times New Roman" w:cs="Times New Roman"/>
          <w:i/>
          <w:iCs/>
          <w:sz w:val="24"/>
          <w:szCs w:val="24"/>
          <w:lang w:eastAsia="en-GB"/>
        </w:rPr>
        <w:t>"</w:t>
      </w:r>
      <w:r w:rsidRPr="004176BC">
        <w:rPr>
          <w:rFonts w:ascii="Times New Roman" w:eastAsia="Times New Roman" w:hAnsi="Times New Roman" w:cs="Times New Roman"/>
          <w:sz w:val="24"/>
          <w:szCs w:val="24"/>
          <w:lang w:eastAsia="en-GB"/>
        </w:rPr>
        <w:t xml:space="preserve"> (from 2021 – present).</w:t>
      </w:r>
      <w:proofErr w:type="gramEnd"/>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Membership in Professional Organizations</w:t>
      </w:r>
    </w:p>
    <w:p w:rsidR="004176BC" w:rsidRPr="004176BC" w:rsidRDefault="00BA50A3"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Valchev</w:t>
      </w:r>
      <w:r w:rsidR="004176BC" w:rsidRPr="004176BC">
        <w:rPr>
          <w:rFonts w:ascii="Times New Roman" w:eastAsia="Times New Roman" w:hAnsi="Times New Roman" w:cs="Times New Roman"/>
          <w:sz w:val="24"/>
          <w:szCs w:val="24"/>
          <w:lang w:eastAsia="en-GB"/>
        </w:rPr>
        <w:t xml:space="preserve"> is a member of the Bulgarian Geological Society. Member of the Scientific Council of the University of Mining and Geology.</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 xml:space="preserve">Research and Applied Research Projects before and after acquiring the academic title "Associate Professor" in the specialty </w:t>
      </w:r>
      <w:proofErr w:type="spellStart"/>
      <w:r w:rsidRPr="004176BC">
        <w:rPr>
          <w:rFonts w:ascii="Times New Roman" w:eastAsia="Times New Roman" w:hAnsi="Times New Roman" w:cs="Times New Roman"/>
          <w:b/>
          <w:bCs/>
          <w:sz w:val="24"/>
          <w:szCs w:val="24"/>
          <w:lang w:eastAsia="en-GB"/>
        </w:rPr>
        <w:t>Paleontology</w:t>
      </w:r>
      <w:proofErr w:type="spellEnd"/>
      <w:r w:rsidRPr="004176BC">
        <w:rPr>
          <w:rFonts w:ascii="Times New Roman" w:eastAsia="Times New Roman" w:hAnsi="Times New Roman" w:cs="Times New Roman"/>
          <w:b/>
          <w:bCs/>
          <w:sz w:val="24"/>
          <w:szCs w:val="24"/>
          <w:lang w:eastAsia="en-GB"/>
        </w:rPr>
        <w:t xml:space="preserve"> and </w:t>
      </w:r>
      <w:proofErr w:type="spellStart"/>
      <w:r w:rsidRPr="004176BC">
        <w:rPr>
          <w:rFonts w:ascii="Times New Roman" w:eastAsia="Times New Roman" w:hAnsi="Times New Roman" w:cs="Times New Roman"/>
          <w:b/>
          <w:bCs/>
          <w:sz w:val="24"/>
          <w:szCs w:val="24"/>
          <w:lang w:eastAsia="en-GB"/>
        </w:rPr>
        <w:t>Stratigraphy</w:t>
      </w:r>
      <w:proofErr w:type="spellEnd"/>
      <w:r w:rsidRPr="004176BC">
        <w:rPr>
          <w:rFonts w:ascii="Times New Roman" w:eastAsia="Times New Roman" w:hAnsi="Times New Roman" w:cs="Times New Roman"/>
          <w:b/>
          <w:bCs/>
          <w:sz w:val="24"/>
          <w:szCs w:val="24"/>
          <w:lang w:eastAsia="en-GB"/>
        </w:rPr>
        <w:t xml:space="preserve"> – after </w:t>
      </w:r>
      <w:proofErr w:type="spellStart"/>
      <w:r w:rsidRPr="004176BC">
        <w:rPr>
          <w:rFonts w:ascii="Times New Roman" w:eastAsia="Times New Roman" w:hAnsi="Times New Roman" w:cs="Times New Roman"/>
          <w:b/>
          <w:bCs/>
          <w:sz w:val="24"/>
          <w:szCs w:val="24"/>
          <w:lang w:eastAsia="en-GB"/>
        </w:rPr>
        <w:t>habilitation</w:t>
      </w:r>
      <w:proofErr w:type="spellEnd"/>
      <w:r w:rsidRPr="004176BC">
        <w:rPr>
          <w:rFonts w:ascii="Times New Roman" w:eastAsia="Times New Roman" w:hAnsi="Times New Roman" w:cs="Times New Roman"/>
          <w:b/>
          <w:bCs/>
          <w:sz w:val="24"/>
          <w:szCs w:val="24"/>
          <w:lang w:eastAsia="en-GB"/>
        </w:rPr>
        <w:t xml:space="preserve"> there are 2</w:t>
      </w:r>
      <w:r w:rsidR="00CF4349">
        <w:rPr>
          <w:rFonts w:ascii="Times New Roman" w:eastAsia="Times New Roman" w:hAnsi="Times New Roman" w:cs="Times New Roman"/>
          <w:b/>
          <w:bCs/>
          <w:sz w:val="24"/>
          <w:szCs w:val="24"/>
          <w:lang w:eastAsia="en-GB"/>
        </w:rPr>
        <w:t>0</w:t>
      </w:r>
      <w:r w:rsidRPr="004176BC">
        <w:rPr>
          <w:rFonts w:ascii="Times New Roman" w:eastAsia="Times New Roman" w:hAnsi="Times New Roman" w:cs="Times New Roman"/>
          <w:b/>
          <w:bCs/>
          <w:sz w:val="24"/>
          <w:szCs w:val="24"/>
          <w:lang w:eastAsia="en-GB"/>
        </w:rPr>
        <w:t xml:space="preserve"> projects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1. Leadership of National Projects</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1.1. Financed by the National Science Fund</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1. Contract KP-06-NP1/17/17.12.2019 "</w:t>
      </w:r>
      <w:r w:rsidRPr="004176BC">
        <w:rPr>
          <w:rFonts w:ascii="Times New Roman" w:eastAsia="Times New Roman" w:hAnsi="Times New Roman" w:cs="Times New Roman"/>
          <w:i/>
          <w:iCs/>
          <w:sz w:val="24"/>
          <w:szCs w:val="24"/>
          <w:lang w:eastAsia="en-GB"/>
        </w:rPr>
        <w:t>Publication of a peer-reviewed scientific journal</w:t>
      </w:r>
      <w:r w:rsidRPr="004176BC">
        <w:rPr>
          <w:rFonts w:ascii="Times New Roman" w:eastAsia="Times New Roman" w:hAnsi="Times New Roman" w:cs="Times New Roman"/>
          <w:sz w:val="24"/>
          <w:szCs w:val="24"/>
          <w:lang w:eastAsia="en-GB"/>
        </w:rPr>
        <w:t>". Competition "Bulgarian Scientific Periodicals – 2019".</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2. Contract KP-06-NP2/30/04.12.2020. "</w:t>
      </w:r>
      <w:r w:rsidRPr="004176BC">
        <w:rPr>
          <w:rFonts w:ascii="Times New Roman" w:eastAsia="Times New Roman" w:hAnsi="Times New Roman" w:cs="Times New Roman"/>
          <w:i/>
          <w:iCs/>
          <w:sz w:val="24"/>
          <w:szCs w:val="24"/>
          <w:lang w:eastAsia="en-GB"/>
        </w:rPr>
        <w:t>Publication of a peer-reviewed scientific journal</w:t>
      </w:r>
      <w:r w:rsidRPr="004176BC">
        <w:rPr>
          <w:rFonts w:ascii="Times New Roman" w:eastAsia="Times New Roman" w:hAnsi="Times New Roman" w:cs="Times New Roman"/>
          <w:sz w:val="24"/>
          <w:szCs w:val="24"/>
          <w:lang w:eastAsia="en-GB"/>
        </w:rPr>
        <w:t>". Competition "Bulgarian Scientific Periodicals – 2021".</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3. Contract KP-06-N54/3/17.11.2021. "</w:t>
      </w:r>
      <w:r w:rsidRPr="004176BC">
        <w:rPr>
          <w:rFonts w:ascii="Times New Roman" w:eastAsia="Times New Roman" w:hAnsi="Times New Roman" w:cs="Times New Roman"/>
          <w:i/>
          <w:iCs/>
          <w:sz w:val="24"/>
          <w:szCs w:val="24"/>
          <w:lang w:eastAsia="en-GB"/>
        </w:rPr>
        <w:t xml:space="preserve">Interdisciplinary studies for the creation of an interactive database and assessment of the </w:t>
      </w:r>
      <w:proofErr w:type="spellStart"/>
      <w:r w:rsidRPr="004176BC">
        <w:rPr>
          <w:rFonts w:ascii="Times New Roman" w:eastAsia="Times New Roman" w:hAnsi="Times New Roman" w:cs="Times New Roman"/>
          <w:i/>
          <w:iCs/>
          <w:sz w:val="24"/>
          <w:szCs w:val="24"/>
          <w:lang w:eastAsia="en-GB"/>
        </w:rPr>
        <w:t>geoconservation</w:t>
      </w:r>
      <w:proofErr w:type="spellEnd"/>
      <w:r w:rsidRPr="004176BC">
        <w:rPr>
          <w:rFonts w:ascii="Times New Roman" w:eastAsia="Times New Roman" w:hAnsi="Times New Roman" w:cs="Times New Roman"/>
          <w:i/>
          <w:iCs/>
          <w:sz w:val="24"/>
          <w:szCs w:val="24"/>
          <w:lang w:eastAsia="en-GB"/>
        </w:rPr>
        <w:t xml:space="preserve"> potential of fossil sites with significant scientific and museum value from Bulgaria</w:t>
      </w:r>
      <w:r w:rsidRPr="004176BC">
        <w:rPr>
          <w:rFonts w:ascii="Times New Roman" w:eastAsia="Times New Roman" w:hAnsi="Times New Roman" w:cs="Times New Roman"/>
          <w:sz w:val="24"/>
          <w:szCs w:val="24"/>
          <w:lang w:eastAsia="en-GB"/>
        </w:rPr>
        <w:t>". "Competition for funding Fundamental Scientific Research - 2021".</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4. Contract KP-06-NP3/74/18.12.2021. "</w:t>
      </w:r>
      <w:r w:rsidRPr="004176BC">
        <w:rPr>
          <w:rFonts w:ascii="Times New Roman" w:eastAsia="Times New Roman" w:hAnsi="Times New Roman" w:cs="Times New Roman"/>
          <w:i/>
          <w:iCs/>
          <w:sz w:val="24"/>
          <w:szCs w:val="24"/>
          <w:lang w:eastAsia="en-GB"/>
        </w:rPr>
        <w:t>Publication of a peer-reviewed scientific journal</w:t>
      </w:r>
      <w:r w:rsidRPr="004176BC">
        <w:rPr>
          <w:rFonts w:ascii="Times New Roman" w:eastAsia="Times New Roman" w:hAnsi="Times New Roman" w:cs="Times New Roman"/>
          <w:sz w:val="24"/>
          <w:szCs w:val="24"/>
          <w:lang w:eastAsia="en-GB"/>
        </w:rPr>
        <w:t>". Competition "Bulgarian Scientific Periodicals – 2022".</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1.2. Financed under the Regulation of the Ministry of Education and Science on the terms and conditions for evaluation, planning, distribution, and expenditure of funds from the state budget for financing the inherent scientific or artistic creative activity of state higher education institutions.</w:t>
      </w:r>
    </w:p>
    <w:p w:rsidR="004176BC" w:rsidRPr="004176BC" w:rsidRDefault="00F60586" w:rsidP="00F60586">
      <w:pPr>
        <w:spacing w:before="100" w:beforeAutospacing="1" w:after="100" w:afterAutospacing="1"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r w:rsidR="004176BC" w:rsidRPr="004176BC">
        <w:rPr>
          <w:rFonts w:ascii="Times New Roman" w:eastAsia="Times New Roman" w:hAnsi="Times New Roman" w:cs="Times New Roman"/>
          <w:sz w:val="24"/>
          <w:szCs w:val="24"/>
          <w:lang w:eastAsia="en-GB"/>
        </w:rPr>
        <w:t>. Contract GPF-204/2016 "</w:t>
      </w:r>
      <w:r w:rsidR="004176BC" w:rsidRPr="004176BC">
        <w:rPr>
          <w:rFonts w:ascii="Times New Roman" w:eastAsia="Times New Roman" w:hAnsi="Times New Roman" w:cs="Times New Roman"/>
          <w:i/>
          <w:iCs/>
          <w:sz w:val="24"/>
          <w:szCs w:val="24"/>
          <w:lang w:eastAsia="en-GB"/>
        </w:rPr>
        <w:t xml:space="preserve">Mineralogical-petrographic studies and geological </w:t>
      </w:r>
      <w:r>
        <w:rPr>
          <w:rFonts w:ascii="Times New Roman" w:eastAsia="Times New Roman" w:hAnsi="Times New Roman" w:cs="Times New Roman"/>
          <w:i/>
          <w:iCs/>
          <w:sz w:val="24"/>
          <w:szCs w:val="24"/>
          <w:lang w:eastAsia="en-GB"/>
        </w:rPr>
        <w:t>6</w:t>
      </w:r>
      <w:r w:rsidR="004176BC" w:rsidRPr="004176BC">
        <w:rPr>
          <w:rFonts w:ascii="Times New Roman" w:eastAsia="Times New Roman" w:hAnsi="Times New Roman" w:cs="Times New Roman"/>
          <w:sz w:val="24"/>
          <w:szCs w:val="24"/>
          <w:lang w:eastAsia="en-GB"/>
        </w:rPr>
        <w:t>. Contract GPF-208/2017 "</w:t>
      </w:r>
      <w:r w:rsidR="004176BC" w:rsidRPr="004176BC">
        <w:rPr>
          <w:rFonts w:ascii="Times New Roman" w:eastAsia="Times New Roman" w:hAnsi="Times New Roman" w:cs="Times New Roman"/>
          <w:i/>
          <w:iCs/>
          <w:sz w:val="24"/>
          <w:szCs w:val="24"/>
          <w:lang w:eastAsia="en-GB"/>
        </w:rPr>
        <w:t xml:space="preserve">Development of a correlation scheme for research and educational purposes of the layered igneous and metamorphic complexes in the </w:t>
      </w:r>
      <w:proofErr w:type="spellStart"/>
      <w:r w:rsidR="004176BC" w:rsidRPr="004176BC">
        <w:rPr>
          <w:rFonts w:ascii="Times New Roman" w:eastAsia="Times New Roman" w:hAnsi="Times New Roman" w:cs="Times New Roman"/>
          <w:i/>
          <w:iCs/>
          <w:sz w:val="24"/>
          <w:szCs w:val="24"/>
          <w:lang w:eastAsia="en-GB"/>
        </w:rPr>
        <w:t>Rila</w:t>
      </w:r>
      <w:proofErr w:type="spellEnd"/>
      <w:r w:rsidR="004176BC" w:rsidRPr="004176BC">
        <w:rPr>
          <w:rFonts w:ascii="Times New Roman" w:eastAsia="Times New Roman" w:hAnsi="Times New Roman" w:cs="Times New Roman"/>
          <w:i/>
          <w:iCs/>
          <w:sz w:val="24"/>
          <w:szCs w:val="24"/>
          <w:lang w:eastAsia="en-GB"/>
        </w:rPr>
        <w:t>-Rhodope Massif</w:t>
      </w:r>
      <w:r w:rsidR="004176BC" w:rsidRPr="004176BC">
        <w:rPr>
          <w:rFonts w:ascii="Times New Roman" w:eastAsia="Times New Roman" w:hAnsi="Times New Roman" w:cs="Times New Roman"/>
          <w:sz w:val="24"/>
          <w:szCs w:val="24"/>
          <w:lang w:eastAsia="en-GB"/>
        </w:rPr>
        <w:t>".</w:t>
      </w:r>
    </w:p>
    <w:p w:rsidR="00CF4349" w:rsidRPr="004176BC" w:rsidRDefault="00F60586" w:rsidP="00CF4349">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6</w:t>
      </w:r>
      <w:r w:rsidR="004176BC" w:rsidRPr="004176BC">
        <w:rPr>
          <w:rFonts w:ascii="Times New Roman" w:eastAsia="Times New Roman" w:hAnsi="Times New Roman" w:cs="Times New Roman"/>
          <w:sz w:val="24"/>
          <w:szCs w:val="24"/>
          <w:lang w:eastAsia="en-GB"/>
        </w:rPr>
        <w:t xml:space="preserve">. </w:t>
      </w:r>
      <w:r w:rsidR="00CF4349" w:rsidRPr="004176BC">
        <w:rPr>
          <w:rFonts w:ascii="Times New Roman" w:eastAsia="Times New Roman" w:hAnsi="Times New Roman" w:cs="Times New Roman"/>
          <w:sz w:val="24"/>
          <w:szCs w:val="24"/>
          <w:lang w:eastAsia="en-GB"/>
        </w:rPr>
        <w:t>Contract GPF-208/2017 "</w:t>
      </w:r>
      <w:r w:rsidR="00CF4349" w:rsidRPr="004176BC">
        <w:rPr>
          <w:rFonts w:ascii="Times New Roman" w:eastAsia="Times New Roman" w:hAnsi="Times New Roman" w:cs="Times New Roman"/>
          <w:i/>
          <w:iCs/>
          <w:sz w:val="24"/>
          <w:szCs w:val="24"/>
          <w:lang w:eastAsia="en-GB"/>
        </w:rPr>
        <w:t xml:space="preserve">Development of a correlation scheme for research and educational purposes of the layered igneous and metamorphic complexes in the </w:t>
      </w:r>
      <w:proofErr w:type="spellStart"/>
      <w:r w:rsidR="00CF4349" w:rsidRPr="004176BC">
        <w:rPr>
          <w:rFonts w:ascii="Times New Roman" w:eastAsia="Times New Roman" w:hAnsi="Times New Roman" w:cs="Times New Roman"/>
          <w:i/>
          <w:iCs/>
          <w:sz w:val="24"/>
          <w:szCs w:val="24"/>
          <w:lang w:eastAsia="en-GB"/>
        </w:rPr>
        <w:t>Rila</w:t>
      </w:r>
      <w:proofErr w:type="spellEnd"/>
      <w:r w:rsidR="00CF4349" w:rsidRPr="004176BC">
        <w:rPr>
          <w:rFonts w:ascii="Times New Roman" w:eastAsia="Times New Roman" w:hAnsi="Times New Roman" w:cs="Times New Roman"/>
          <w:i/>
          <w:iCs/>
          <w:sz w:val="24"/>
          <w:szCs w:val="24"/>
          <w:lang w:eastAsia="en-GB"/>
        </w:rPr>
        <w:t>-Rhodope Massif</w:t>
      </w:r>
      <w:r w:rsidR="00CF4349" w:rsidRPr="004176BC">
        <w:rPr>
          <w:rFonts w:ascii="Times New Roman" w:eastAsia="Times New Roman" w:hAnsi="Times New Roman" w:cs="Times New Roman"/>
          <w:sz w:val="24"/>
          <w:szCs w:val="24"/>
          <w:lang w:eastAsia="en-GB"/>
        </w:rPr>
        <w:t>".</w:t>
      </w:r>
      <w:proofErr w:type="gramEnd"/>
    </w:p>
    <w:p w:rsidR="004176BC" w:rsidRPr="004176BC" w:rsidRDefault="00167A2F"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 xml:space="preserve">7. </w:t>
      </w:r>
      <w:r w:rsidR="004176BC" w:rsidRPr="004176BC">
        <w:rPr>
          <w:rFonts w:ascii="Times New Roman" w:eastAsia="Times New Roman" w:hAnsi="Times New Roman" w:cs="Times New Roman"/>
          <w:sz w:val="24"/>
          <w:szCs w:val="24"/>
          <w:lang w:eastAsia="en-GB"/>
        </w:rPr>
        <w:t>Contract GPF-218/2018 "</w:t>
      </w:r>
      <w:r w:rsidR="004176BC" w:rsidRPr="004176BC">
        <w:rPr>
          <w:rFonts w:ascii="Times New Roman" w:eastAsia="Times New Roman" w:hAnsi="Times New Roman" w:cs="Times New Roman"/>
          <w:i/>
          <w:iCs/>
          <w:sz w:val="24"/>
          <w:szCs w:val="24"/>
          <w:lang w:eastAsia="en-GB"/>
        </w:rPr>
        <w:t xml:space="preserve">Development of thematic </w:t>
      </w:r>
      <w:proofErr w:type="spellStart"/>
      <w:r w:rsidR="004176BC" w:rsidRPr="004176BC">
        <w:rPr>
          <w:rFonts w:ascii="Times New Roman" w:eastAsia="Times New Roman" w:hAnsi="Times New Roman" w:cs="Times New Roman"/>
          <w:i/>
          <w:iCs/>
          <w:sz w:val="24"/>
          <w:szCs w:val="24"/>
          <w:lang w:eastAsia="en-GB"/>
        </w:rPr>
        <w:t>geotrails</w:t>
      </w:r>
      <w:proofErr w:type="spellEnd"/>
      <w:r w:rsidR="004176BC" w:rsidRPr="004176BC">
        <w:rPr>
          <w:rFonts w:ascii="Times New Roman" w:eastAsia="Times New Roman" w:hAnsi="Times New Roman" w:cs="Times New Roman"/>
          <w:i/>
          <w:iCs/>
          <w:sz w:val="24"/>
          <w:szCs w:val="24"/>
          <w:lang w:eastAsia="en-GB"/>
        </w:rPr>
        <w:t xml:space="preserve"> in </w:t>
      </w:r>
      <w:proofErr w:type="spellStart"/>
      <w:r w:rsidR="004176BC" w:rsidRPr="004176BC">
        <w:rPr>
          <w:rFonts w:ascii="Times New Roman" w:eastAsia="Times New Roman" w:hAnsi="Times New Roman" w:cs="Times New Roman"/>
          <w:i/>
          <w:iCs/>
          <w:sz w:val="24"/>
          <w:szCs w:val="24"/>
          <w:lang w:eastAsia="en-GB"/>
        </w:rPr>
        <w:t>Rila</w:t>
      </w:r>
      <w:proofErr w:type="spellEnd"/>
      <w:r w:rsidR="004176BC" w:rsidRPr="004176BC">
        <w:rPr>
          <w:rFonts w:ascii="Times New Roman" w:eastAsia="Times New Roman" w:hAnsi="Times New Roman" w:cs="Times New Roman"/>
          <w:sz w:val="24"/>
          <w:szCs w:val="24"/>
          <w:lang w:eastAsia="en-GB"/>
        </w:rPr>
        <w:t>".</w:t>
      </w:r>
      <w:proofErr w:type="gramEnd"/>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2. Participation in National Projects</w:t>
      </w:r>
    </w:p>
    <w:p w:rsidR="00F60586"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4176BC">
        <w:rPr>
          <w:rFonts w:ascii="Times New Roman" w:eastAsia="Times New Roman" w:hAnsi="Times New Roman" w:cs="Times New Roman"/>
          <w:b/>
          <w:bCs/>
          <w:sz w:val="24"/>
          <w:szCs w:val="24"/>
          <w:lang w:eastAsia="en-GB"/>
        </w:rPr>
        <w:t>2.1. Financed by the National Science Fund</w:t>
      </w:r>
      <w:r w:rsidRPr="004176BC">
        <w:rPr>
          <w:rFonts w:ascii="Times New Roman" w:eastAsia="Times New Roman" w:hAnsi="Times New Roman" w:cs="Times New Roman"/>
          <w:sz w:val="24"/>
          <w:szCs w:val="24"/>
          <w:lang w:eastAsia="en-GB"/>
        </w:rPr>
        <w:t xml:space="preserve"> </w:t>
      </w:r>
    </w:p>
    <w:p w:rsidR="00F60586" w:rsidRPr="00F60586"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There </w:t>
      </w:r>
      <w:proofErr w:type="gramStart"/>
      <w:r>
        <w:rPr>
          <w:rFonts w:ascii="Times New Roman" w:eastAsia="Times New Roman" w:hAnsi="Times New Roman" w:cs="Times New Roman"/>
          <w:sz w:val="24"/>
          <w:szCs w:val="24"/>
          <w:lang w:val="en-US" w:eastAsia="en-GB"/>
        </w:rPr>
        <w:t>is not projects</w:t>
      </w:r>
      <w:proofErr w:type="gramEnd"/>
      <w:r>
        <w:rPr>
          <w:rFonts w:ascii="Times New Roman" w:eastAsia="Times New Roman" w:hAnsi="Times New Roman" w:cs="Times New Roman"/>
          <w:sz w:val="24"/>
          <w:szCs w:val="24"/>
          <w:lang w:val="en-US" w:eastAsia="en-GB"/>
        </w:rPr>
        <w:t xml:space="preserve"> financed by National Science Fund after habilitation.</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sidRPr="004176BC">
        <w:rPr>
          <w:rFonts w:ascii="Times New Roman" w:eastAsia="Times New Roman" w:hAnsi="Times New Roman" w:cs="Times New Roman"/>
          <w:b/>
          <w:bCs/>
          <w:sz w:val="24"/>
          <w:szCs w:val="24"/>
          <w:lang w:eastAsia="en-GB"/>
        </w:rPr>
        <w:t>2.2. Financed under the Regulation of the Ministry of Education and Science on the terms and conditions for evaluation, planning, distribution, and expenditure of funds from the state budget for financing the inherent scientific or artistic creative activity of state higher education institutions.</w:t>
      </w:r>
      <w:proofErr w:type="gramEnd"/>
    </w:p>
    <w:p w:rsidR="004176BC" w:rsidRPr="004176BC" w:rsidRDefault="00CF4349"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8</w:t>
      </w:r>
      <w:r w:rsidR="004176BC" w:rsidRPr="004176BC">
        <w:rPr>
          <w:rFonts w:ascii="Times New Roman" w:eastAsia="Times New Roman" w:hAnsi="Times New Roman" w:cs="Times New Roman"/>
          <w:sz w:val="24"/>
          <w:szCs w:val="24"/>
          <w:lang w:eastAsia="en-GB"/>
        </w:rPr>
        <w:t>. Contract GPF-159/2012 "</w:t>
      </w:r>
      <w:proofErr w:type="spellStart"/>
      <w:r w:rsidR="004176BC" w:rsidRPr="004176BC">
        <w:rPr>
          <w:rFonts w:ascii="Times New Roman" w:eastAsia="Times New Roman" w:hAnsi="Times New Roman" w:cs="Times New Roman"/>
          <w:i/>
          <w:iCs/>
          <w:sz w:val="24"/>
          <w:szCs w:val="24"/>
          <w:lang w:eastAsia="en-GB"/>
        </w:rPr>
        <w:t>Lithostratigraphy</w:t>
      </w:r>
      <w:proofErr w:type="spellEnd"/>
      <w:r w:rsidR="004176BC" w:rsidRPr="004176BC">
        <w:rPr>
          <w:rFonts w:ascii="Times New Roman" w:eastAsia="Times New Roman" w:hAnsi="Times New Roman" w:cs="Times New Roman"/>
          <w:i/>
          <w:iCs/>
          <w:sz w:val="24"/>
          <w:szCs w:val="24"/>
          <w:lang w:eastAsia="en-GB"/>
        </w:rPr>
        <w:t xml:space="preserve"> of the Upper Cretaceous in the Western </w:t>
      </w:r>
      <w:proofErr w:type="spellStart"/>
      <w:r w:rsidR="004176BC" w:rsidRPr="004176BC">
        <w:rPr>
          <w:rFonts w:ascii="Times New Roman" w:eastAsia="Times New Roman" w:hAnsi="Times New Roman" w:cs="Times New Roman"/>
          <w:i/>
          <w:iCs/>
          <w:sz w:val="24"/>
          <w:szCs w:val="24"/>
          <w:lang w:eastAsia="en-GB"/>
        </w:rPr>
        <w:t>Srednogorie</w:t>
      </w:r>
      <w:proofErr w:type="spellEnd"/>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Prof. Dr. Sc. </w:t>
      </w:r>
      <w:proofErr w:type="spellStart"/>
      <w:r w:rsidR="004176BC" w:rsidRPr="004176BC">
        <w:rPr>
          <w:rFonts w:ascii="Times New Roman" w:eastAsia="Times New Roman" w:hAnsi="Times New Roman" w:cs="Times New Roman"/>
          <w:sz w:val="24"/>
          <w:szCs w:val="24"/>
          <w:lang w:eastAsia="en-GB"/>
        </w:rPr>
        <w:t>Dimitar</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Sin</w:t>
      </w:r>
      <w:r w:rsidR="00167A2F">
        <w:rPr>
          <w:rFonts w:ascii="Times New Roman" w:eastAsia="Times New Roman" w:hAnsi="Times New Roman" w:cs="Times New Roman"/>
          <w:sz w:val="24"/>
          <w:szCs w:val="24"/>
          <w:lang w:eastAsia="en-GB"/>
        </w:rPr>
        <w:t>y</w:t>
      </w:r>
      <w:r w:rsidR="004176BC" w:rsidRPr="004176BC">
        <w:rPr>
          <w:rFonts w:ascii="Times New Roman" w:eastAsia="Times New Roman" w:hAnsi="Times New Roman" w:cs="Times New Roman"/>
          <w:sz w:val="24"/>
          <w:szCs w:val="24"/>
          <w:lang w:eastAsia="en-GB"/>
        </w:rPr>
        <w:t>ovski</w:t>
      </w:r>
      <w:proofErr w:type="spellEnd"/>
      <w:r w:rsidR="004176BC" w:rsidRPr="004176BC">
        <w:rPr>
          <w:rFonts w:ascii="Times New Roman" w:eastAsia="Times New Roman" w:hAnsi="Times New Roman" w:cs="Times New Roman"/>
          <w:sz w:val="24"/>
          <w:szCs w:val="24"/>
          <w:lang w:eastAsia="en-GB"/>
        </w:rPr>
        <w:t>.</w:t>
      </w:r>
    </w:p>
    <w:p w:rsidR="004176BC" w:rsidRPr="004176BC" w:rsidRDefault="00CF4349"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9</w:t>
      </w:r>
      <w:r w:rsidR="00F60586">
        <w:rPr>
          <w:rFonts w:ascii="Times New Roman" w:eastAsia="Times New Roman" w:hAnsi="Times New Roman" w:cs="Times New Roman"/>
          <w:sz w:val="24"/>
          <w:szCs w:val="24"/>
          <w:lang w:eastAsia="en-GB"/>
        </w:rPr>
        <w:t>.</w:t>
      </w:r>
      <w:r w:rsidR="004176BC" w:rsidRPr="004176BC">
        <w:rPr>
          <w:rFonts w:ascii="Times New Roman" w:eastAsia="Times New Roman" w:hAnsi="Times New Roman" w:cs="Times New Roman"/>
          <w:sz w:val="24"/>
          <w:szCs w:val="24"/>
          <w:lang w:eastAsia="en-GB"/>
        </w:rPr>
        <w:t xml:space="preserve"> Contract GPF-171/2013 "</w:t>
      </w:r>
      <w:r w:rsidR="004176BC" w:rsidRPr="004176BC">
        <w:rPr>
          <w:rFonts w:ascii="Times New Roman" w:eastAsia="Times New Roman" w:hAnsi="Times New Roman" w:cs="Times New Roman"/>
          <w:i/>
          <w:iCs/>
          <w:sz w:val="24"/>
          <w:szCs w:val="24"/>
          <w:lang w:eastAsia="en-GB"/>
        </w:rPr>
        <w:t>Formation of a collection and promotional materials for the Cretaceous-Tertiary boundary in Bulgaria</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Prof. Dr. Sc. </w:t>
      </w:r>
      <w:proofErr w:type="spellStart"/>
      <w:r w:rsidR="004176BC" w:rsidRPr="004176BC">
        <w:rPr>
          <w:rFonts w:ascii="Times New Roman" w:eastAsia="Times New Roman" w:hAnsi="Times New Roman" w:cs="Times New Roman"/>
          <w:sz w:val="24"/>
          <w:szCs w:val="24"/>
          <w:lang w:eastAsia="en-GB"/>
        </w:rPr>
        <w:t>Dimitar</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Sin</w:t>
      </w:r>
      <w:r w:rsidR="00F60586">
        <w:rPr>
          <w:rFonts w:ascii="Times New Roman" w:eastAsia="Times New Roman" w:hAnsi="Times New Roman" w:cs="Times New Roman"/>
          <w:sz w:val="24"/>
          <w:szCs w:val="24"/>
          <w:lang w:eastAsia="en-GB"/>
        </w:rPr>
        <w:t>y</w:t>
      </w:r>
      <w:r w:rsidR="004176BC" w:rsidRPr="004176BC">
        <w:rPr>
          <w:rFonts w:ascii="Times New Roman" w:eastAsia="Times New Roman" w:hAnsi="Times New Roman" w:cs="Times New Roman"/>
          <w:sz w:val="24"/>
          <w:szCs w:val="24"/>
          <w:lang w:eastAsia="en-GB"/>
        </w:rPr>
        <w:t>ovski</w:t>
      </w:r>
      <w:proofErr w:type="spellEnd"/>
      <w:r w:rsidR="004176BC" w:rsidRPr="004176BC">
        <w:rPr>
          <w:rFonts w:ascii="Times New Roman" w:eastAsia="Times New Roman" w:hAnsi="Times New Roman" w:cs="Times New Roman"/>
          <w:sz w:val="24"/>
          <w:szCs w:val="24"/>
          <w:lang w:eastAsia="en-GB"/>
        </w:rPr>
        <w:t>.</w:t>
      </w:r>
    </w:p>
    <w:p w:rsidR="004176BC" w:rsidRPr="004176BC" w:rsidRDefault="00CF4349"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10</w:t>
      </w:r>
      <w:r w:rsidR="00F60586">
        <w:rPr>
          <w:rFonts w:ascii="Times New Roman" w:eastAsia="Times New Roman" w:hAnsi="Times New Roman" w:cs="Times New Roman"/>
          <w:sz w:val="24"/>
          <w:szCs w:val="24"/>
          <w:lang w:eastAsia="en-GB"/>
        </w:rPr>
        <w:t>.</w:t>
      </w:r>
      <w:r w:rsidR="00167A2F">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sz w:val="24"/>
          <w:szCs w:val="24"/>
          <w:lang w:eastAsia="en-GB"/>
        </w:rPr>
        <w:t>Contract GPF-172/2013 "</w:t>
      </w:r>
      <w:proofErr w:type="spellStart"/>
      <w:r w:rsidR="004176BC" w:rsidRPr="004176BC">
        <w:rPr>
          <w:rFonts w:ascii="Times New Roman" w:eastAsia="Times New Roman" w:hAnsi="Times New Roman" w:cs="Times New Roman"/>
          <w:i/>
          <w:iCs/>
          <w:sz w:val="24"/>
          <w:szCs w:val="24"/>
          <w:lang w:eastAsia="en-GB"/>
        </w:rPr>
        <w:t>Modeling</w:t>
      </w:r>
      <w:proofErr w:type="spellEnd"/>
      <w:r w:rsidR="004176BC" w:rsidRPr="004176BC">
        <w:rPr>
          <w:rFonts w:ascii="Times New Roman" w:eastAsia="Times New Roman" w:hAnsi="Times New Roman" w:cs="Times New Roman"/>
          <w:i/>
          <w:iCs/>
          <w:sz w:val="24"/>
          <w:szCs w:val="24"/>
          <w:lang w:eastAsia="en-GB"/>
        </w:rPr>
        <w:t xml:space="preserve"> of Holocene </w:t>
      </w:r>
      <w:proofErr w:type="spellStart"/>
      <w:r w:rsidR="004176BC" w:rsidRPr="004176BC">
        <w:rPr>
          <w:rFonts w:ascii="Times New Roman" w:eastAsia="Times New Roman" w:hAnsi="Times New Roman" w:cs="Times New Roman"/>
          <w:i/>
          <w:iCs/>
          <w:sz w:val="24"/>
          <w:szCs w:val="24"/>
          <w:lang w:eastAsia="en-GB"/>
        </w:rPr>
        <w:t>aggradational</w:t>
      </w:r>
      <w:proofErr w:type="spellEnd"/>
      <w:r w:rsidR="004176BC" w:rsidRPr="004176BC">
        <w:rPr>
          <w:rFonts w:ascii="Times New Roman" w:eastAsia="Times New Roman" w:hAnsi="Times New Roman" w:cs="Times New Roman"/>
          <w:i/>
          <w:iCs/>
          <w:sz w:val="24"/>
          <w:szCs w:val="24"/>
          <w:lang w:eastAsia="en-GB"/>
        </w:rPr>
        <w:t xml:space="preserve"> deposits in the valley incisions of the Eastern part of the Thracian Lowland</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Assoc. Prof. Dr. Ivan </w:t>
      </w:r>
      <w:proofErr w:type="spellStart"/>
      <w:r w:rsidR="004176BC" w:rsidRPr="004176BC">
        <w:rPr>
          <w:rFonts w:ascii="Times New Roman" w:eastAsia="Times New Roman" w:hAnsi="Times New Roman" w:cs="Times New Roman"/>
          <w:sz w:val="24"/>
          <w:szCs w:val="24"/>
          <w:lang w:eastAsia="en-GB"/>
        </w:rPr>
        <w:t>Dimitrov</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1</w:t>
      </w:r>
      <w:r>
        <w:rPr>
          <w:rFonts w:ascii="Times New Roman" w:eastAsia="Times New Roman" w:hAnsi="Times New Roman" w:cs="Times New Roman"/>
          <w:sz w:val="24"/>
          <w:szCs w:val="24"/>
          <w:lang w:eastAsia="en-GB"/>
        </w:rPr>
        <w:t>.</w:t>
      </w:r>
      <w:r w:rsidR="004176BC" w:rsidRPr="004176BC">
        <w:rPr>
          <w:rFonts w:ascii="Times New Roman" w:eastAsia="Times New Roman" w:hAnsi="Times New Roman" w:cs="Times New Roman"/>
          <w:sz w:val="24"/>
          <w:szCs w:val="24"/>
          <w:lang w:eastAsia="en-GB"/>
        </w:rPr>
        <w:t xml:space="preserve"> Contract GPF-182/2014 "</w:t>
      </w:r>
      <w:r w:rsidR="004176BC" w:rsidRPr="004176BC">
        <w:rPr>
          <w:rFonts w:ascii="Times New Roman" w:eastAsia="Times New Roman" w:hAnsi="Times New Roman" w:cs="Times New Roman"/>
          <w:i/>
          <w:iCs/>
          <w:sz w:val="24"/>
          <w:szCs w:val="24"/>
          <w:lang w:eastAsia="en-GB"/>
        </w:rPr>
        <w:t xml:space="preserve">GIS analysis of the morphology of river terraces from the lower course of the </w:t>
      </w:r>
      <w:proofErr w:type="spellStart"/>
      <w:r w:rsidR="004176BC" w:rsidRPr="004176BC">
        <w:rPr>
          <w:rFonts w:ascii="Times New Roman" w:eastAsia="Times New Roman" w:hAnsi="Times New Roman" w:cs="Times New Roman"/>
          <w:i/>
          <w:iCs/>
          <w:sz w:val="24"/>
          <w:szCs w:val="24"/>
          <w:lang w:eastAsia="en-GB"/>
        </w:rPr>
        <w:t>Tundzha</w:t>
      </w:r>
      <w:proofErr w:type="spellEnd"/>
      <w:r w:rsidR="004176BC" w:rsidRPr="004176BC">
        <w:rPr>
          <w:rFonts w:ascii="Times New Roman" w:eastAsia="Times New Roman" w:hAnsi="Times New Roman" w:cs="Times New Roman"/>
          <w:i/>
          <w:iCs/>
          <w:sz w:val="24"/>
          <w:szCs w:val="24"/>
          <w:lang w:eastAsia="en-GB"/>
        </w:rPr>
        <w:t xml:space="preserve"> River</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Assoc. Prof. Dr. Ivan </w:t>
      </w:r>
      <w:proofErr w:type="spellStart"/>
      <w:r w:rsidR="004176BC" w:rsidRPr="004176BC">
        <w:rPr>
          <w:rFonts w:ascii="Times New Roman" w:eastAsia="Times New Roman" w:hAnsi="Times New Roman" w:cs="Times New Roman"/>
          <w:sz w:val="24"/>
          <w:szCs w:val="24"/>
          <w:lang w:eastAsia="en-GB"/>
        </w:rPr>
        <w:t>Dimitrov</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2</w:t>
      </w:r>
      <w:r w:rsidR="004176BC" w:rsidRPr="004176BC">
        <w:rPr>
          <w:rFonts w:ascii="Times New Roman" w:eastAsia="Times New Roman" w:hAnsi="Times New Roman" w:cs="Times New Roman"/>
          <w:sz w:val="24"/>
          <w:szCs w:val="24"/>
          <w:lang w:eastAsia="en-GB"/>
        </w:rPr>
        <w:t>. Contract GPF-199/2015 "</w:t>
      </w:r>
      <w:r w:rsidR="004176BC" w:rsidRPr="004176BC">
        <w:rPr>
          <w:rFonts w:ascii="Times New Roman" w:eastAsia="Times New Roman" w:hAnsi="Times New Roman" w:cs="Times New Roman"/>
          <w:i/>
          <w:iCs/>
          <w:sz w:val="24"/>
          <w:szCs w:val="24"/>
          <w:lang w:eastAsia="en-GB"/>
        </w:rPr>
        <w:t xml:space="preserve">Collection of rock samples from the </w:t>
      </w:r>
      <w:proofErr w:type="spellStart"/>
      <w:r w:rsidR="004176BC" w:rsidRPr="004176BC">
        <w:rPr>
          <w:rFonts w:ascii="Times New Roman" w:eastAsia="Times New Roman" w:hAnsi="Times New Roman" w:cs="Times New Roman"/>
          <w:i/>
          <w:iCs/>
          <w:sz w:val="24"/>
          <w:szCs w:val="24"/>
          <w:lang w:eastAsia="en-GB"/>
        </w:rPr>
        <w:t>Rupchos</w:t>
      </w:r>
      <w:proofErr w:type="spellEnd"/>
      <w:r w:rsidR="004176BC" w:rsidRPr="004176BC">
        <w:rPr>
          <w:rFonts w:ascii="Times New Roman" w:eastAsia="Times New Roman" w:hAnsi="Times New Roman" w:cs="Times New Roman"/>
          <w:i/>
          <w:iCs/>
          <w:sz w:val="24"/>
          <w:szCs w:val="24"/>
          <w:lang w:eastAsia="en-GB"/>
        </w:rPr>
        <w:t xml:space="preserve"> Metamorphic Complex in the area of the Seven </w:t>
      </w:r>
      <w:proofErr w:type="spellStart"/>
      <w:r w:rsidR="004176BC" w:rsidRPr="004176BC">
        <w:rPr>
          <w:rFonts w:ascii="Times New Roman" w:eastAsia="Times New Roman" w:hAnsi="Times New Roman" w:cs="Times New Roman"/>
          <w:i/>
          <w:iCs/>
          <w:sz w:val="24"/>
          <w:szCs w:val="24"/>
          <w:lang w:eastAsia="en-GB"/>
        </w:rPr>
        <w:t>Rila</w:t>
      </w:r>
      <w:proofErr w:type="spellEnd"/>
      <w:r w:rsidR="004176BC" w:rsidRPr="004176BC">
        <w:rPr>
          <w:rFonts w:ascii="Times New Roman" w:eastAsia="Times New Roman" w:hAnsi="Times New Roman" w:cs="Times New Roman"/>
          <w:i/>
          <w:iCs/>
          <w:sz w:val="24"/>
          <w:szCs w:val="24"/>
          <w:lang w:eastAsia="en-GB"/>
        </w:rPr>
        <w:t xml:space="preserve"> Lakes</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Assoc. Prof. Dr. </w:t>
      </w:r>
      <w:proofErr w:type="spellStart"/>
      <w:r w:rsidR="004176BC" w:rsidRPr="004176BC">
        <w:rPr>
          <w:rFonts w:ascii="Times New Roman" w:eastAsia="Times New Roman" w:hAnsi="Times New Roman" w:cs="Times New Roman"/>
          <w:sz w:val="24"/>
          <w:szCs w:val="24"/>
          <w:lang w:eastAsia="en-GB"/>
        </w:rPr>
        <w:t>Valeri</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Sachanski</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3</w:t>
      </w:r>
      <w:r w:rsidR="004176BC" w:rsidRPr="004176BC">
        <w:rPr>
          <w:rFonts w:ascii="Times New Roman" w:eastAsia="Times New Roman" w:hAnsi="Times New Roman" w:cs="Times New Roman"/>
          <w:sz w:val="24"/>
          <w:szCs w:val="24"/>
          <w:lang w:eastAsia="en-GB"/>
        </w:rPr>
        <w:t>. Contract GPF-189/2015 "</w:t>
      </w:r>
      <w:r w:rsidR="004176BC" w:rsidRPr="004176BC">
        <w:rPr>
          <w:rFonts w:ascii="Times New Roman" w:eastAsia="Times New Roman" w:hAnsi="Times New Roman" w:cs="Times New Roman"/>
          <w:i/>
          <w:iCs/>
          <w:sz w:val="24"/>
          <w:szCs w:val="24"/>
          <w:lang w:eastAsia="en-GB"/>
        </w:rPr>
        <w:t xml:space="preserve">GIS documentation of the geological heritage of Northern </w:t>
      </w:r>
      <w:proofErr w:type="spellStart"/>
      <w:r w:rsidR="004176BC" w:rsidRPr="004176BC">
        <w:rPr>
          <w:rFonts w:ascii="Times New Roman" w:eastAsia="Times New Roman" w:hAnsi="Times New Roman" w:cs="Times New Roman"/>
          <w:i/>
          <w:iCs/>
          <w:sz w:val="24"/>
          <w:szCs w:val="24"/>
          <w:lang w:eastAsia="en-GB"/>
        </w:rPr>
        <w:t>Rila</w:t>
      </w:r>
      <w:proofErr w:type="spellEnd"/>
      <w:r w:rsidR="004176BC" w:rsidRPr="004176BC">
        <w:rPr>
          <w:rFonts w:ascii="Times New Roman" w:eastAsia="Times New Roman" w:hAnsi="Times New Roman" w:cs="Times New Roman"/>
          <w:i/>
          <w:iCs/>
          <w:sz w:val="24"/>
          <w:szCs w:val="24"/>
          <w:lang w:eastAsia="en-GB"/>
        </w:rPr>
        <w:t xml:space="preserve"> and Plana</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Prof. Dr. Sc. </w:t>
      </w:r>
      <w:proofErr w:type="spellStart"/>
      <w:r w:rsidR="004176BC" w:rsidRPr="004176BC">
        <w:rPr>
          <w:rFonts w:ascii="Times New Roman" w:eastAsia="Times New Roman" w:hAnsi="Times New Roman" w:cs="Times New Roman"/>
          <w:sz w:val="24"/>
          <w:szCs w:val="24"/>
          <w:lang w:eastAsia="en-GB"/>
        </w:rPr>
        <w:t>Dimitar</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Sin</w:t>
      </w:r>
      <w:r>
        <w:rPr>
          <w:rFonts w:ascii="Times New Roman" w:eastAsia="Times New Roman" w:hAnsi="Times New Roman" w:cs="Times New Roman"/>
          <w:sz w:val="24"/>
          <w:szCs w:val="24"/>
          <w:lang w:eastAsia="en-GB"/>
        </w:rPr>
        <w:t>y</w:t>
      </w:r>
      <w:r w:rsidR="004176BC" w:rsidRPr="004176BC">
        <w:rPr>
          <w:rFonts w:ascii="Times New Roman" w:eastAsia="Times New Roman" w:hAnsi="Times New Roman" w:cs="Times New Roman"/>
          <w:sz w:val="24"/>
          <w:szCs w:val="24"/>
          <w:lang w:eastAsia="en-GB"/>
        </w:rPr>
        <w:t>ovski</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4</w:t>
      </w:r>
      <w:r w:rsidR="004176BC" w:rsidRPr="004176BC">
        <w:rPr>
          <w:rFonts w:ascii="Times New Roman" w:eastAsia="Times New Roman" w:hAnsi="Times New Roman" w:cs="Times New Roman"/>
          <w:sz w:val="24"/>
          <w:szCs w:val="24"/>
          <w:lang w:eastAsia="en-GB"/>
        </w:rPr>
        <w:t>. Contract GPF-214/2017 "</w:t>
      </w:r>
      <w:r w:rsidR="004176BC" w:rsidRPr="004176BC">
        <w:rPr>
          <w:rFonts w:ascii="Times New Roman" w:eastAsia="Times New Roman" w:hAnsi="Times New Roman" w:cs="Times New Roman"/>
          <w:i/>
          <w:iCs/>
          <w:sz w:val="24"/>
          <w:szCs w:val="24"/>
          <w:lang w:eastAsia="en-GB"/>
        </w:rPr>
        <w:t xml:space="preserve">Creation of a thematic collection of metamorphic rocks from the </w:t>
      </w:r>
      <w:proofErr w:type="spellStart"/>
      <w:r w:rsidR="004176BC" w:rsidRPr="004176BC">
        <w:rPr>
          <w:rFonts w:ascii="Times New Roman" w:eastAsia="Times New Roman" w:hAnsi="Times New Roman" w:cs="Times New Roman"/>
          <w:i/>
          <w:iCs/>
          <w:sz w:val="24"/>
          <w:szCs w:val="24"/>
          <w:lang w:eastAsia="en-GB"/>
        </w:rPr>
        <w:t>Rila</w:t>
      </w:r>
      <w:proofErr w:type="spellEnd"/>
      <w:r w:rsidR="004176BC" w:rsidRPr="004176BC">
        <w:rPr>
          <w:rFonts w:ascii="Times New Roman" w:eastAsia="Times New Roman" w:hAnsi="Times New Roman" w:cs="Times New Roman"/>
          <w:i/>
          <w:iCs/>
          <w:sz w:val="24"/>
          <w:szCs w:val="24"/>
          <w:lang w:eastAsia="en-GB"/>
        </w:rPr>
        <w:t xml:space="preserve"> Mountain to supplement the Precambrian rocks in the Museum of Geology and </w:t>
      </w:r>
      <w:proofErr w:type="spellStart"/>
      <w:r w:rsidR="004176BC" w:rsidRPr="004176BC">
        <w:rPr>
          <w:rFonts w:ascii="Times New Roman" w:eastAsia="Times New Roman" w:hAnsi="Times New Roman" w:cs="Times New Roman"/>
          <w:i/>
          <w:iCs/>
          <w:sz w:val="24"/>
          <w:szCs w:val="24"/>
          <w:lang w:eastAsia="en-GB"/>
        </w:rPr>
        <w:t>Paleontology</w:t>
      </w:r>
      <w:proofErr w:type="spellEnd"/>
      <w:r w:rsidR="004176BC" w:rsidRPr="004176BC">
        <w:rPr>
          <w:rFonts w:ascii="Times New Roman" w:eastAsia="Times New Roman" w:hAnsi="Times New Roman" w:cs="Times New Roman"/>
          <w:i/>
          <w:iCs/>
          <w:sz w:val="24"/>
          <w:szCs w:val="24"/>
          <w:lang w:eastAsia="en-GB"/>
        </w:rPr>
        <w:t xml:space="preserve"> and updating the museum's website</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Prof. Dr. Sc. </w:t>
      </w:r>
      <w:proofErr w:type="spellStart"/>
      <w:r w:rsidR="004176BC" w:rsidRPr="004176BC">
        <w:rPr>
          <w:rFonts w:ascii="Times New Roman" w:eastAsia="Times New Roman" w:hAnsi="Times New Roman" w:cs="Times New Roman"/>
          <w:sz w:val="24"/>
          <w:szCs w:val="24"/>
          <w:lang w:eastAsia="en-GB"/>
        </w:rPr>
        <w:t>Dimitar</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Sin</w:t>
      </w:r>
      <w:r>
        <w:rPr>
          <w:rFonts w:ascii="Times New Roman" w:eastAsia="Times New Roman" w:hAnsi="Times New Roman" w:cs="Times New Roman"/>
          <w:sz w:val="24"/>
          <w:szCs w:val="24"/>
          <w:lang w:eastAsia="en-GB"/>
        </w:rPr>
        <w:t>y</w:t>
      </w:r>
      <w:r w:rsidR="004176BC" w:rsidRPr="004176BC">
        <w:rPr>
          <w:rFonts w:ascii="Times New Roman" w:eastAsia="Times New Roman" w:hAnsi="Times New Roman" w:cs="Times New Roman"/>
          <w:sz w:val="24"/>
          <w:szCs w:val="24"/>
          <w:lang w:eastAsia="en-GB"/>
        </w:rPr>
        <w:t>ovski</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5</w:t>
      </w:r>
      <w:r w:rsidR="004176BC" w:rsidRPr="004176BC">
        <w:rPr>
          <w:rFonts w:ascii="Times New Roman" w:eastAsia="Times New Roman" w:hAnsi="Times New Roman" w:cs="Times New Roman"/>
          <w:sz w:val="24"/>
          <w:szCs w:val="24"/>
          <w:lang w:eastAsia="en-GB"/>
        </w:rPr>
        <w:t>. Contract GPF-224/2019 "</w:t>
      </w:r>
      <w:r w:rsidR="004176BC" w:rsidRPr="004176BC">
        <w:rPr>
          <w:rFonts w:ascii="Times New Roman" w:eastAsia="Times New Roman" w:hAnsi="Times New Roman" w:cs="Times New Roman"/>
          <w:i/>
          <w:iCs/>
          <w:sz w:val="24"/>
          <w:szCs w:val="24"/>
          <w:lang w:eastAsia="en-GB"/>
        </w:rPr>
        <w:t xml:space="preserve">Structural and petrographic characteristics of the </w:t>
      </w:r>
      <w:proofErr w:type="spellStart"/>
      <w:r w:rsidR="004176BC" w:rsidRPr="004176BC">
        <w:rPr>
          <w:rFonts w:ascii="Times New Roman" w:eastAsia="Times New Roman" w:hAnsi="Times New Roman" w:cs="Times New Roman"/>
          <w:i/>
          <w:iCs/>
          <w:sz w:val="24"/>
          <w:szCs w:val="24"/>
          <w:lang w:eastAsia="en-GB"/>
        </w:rPr>
        <w:t>Prokhorovo</w:t>
      </w:r>
      <w:proofErr w:type="spellEnd"/>
      <w:r w:rsidR="004176BC" w:rsidRPr="004176BC">
        <w:rPr>
          <w:rFonts w:ascii="Times New Roman" w:eastAsia="Times New Roman" w:hAnsi="Times New Roman" w:cs="Times New Roman"/>
          <w:i/>
          <w:iCs/>
          <w:sz w:val="24"/>
          <w:szCs w:val="24"/>
          <w:lang w:eastAsia="en-GB"/>
        </w:rPr>
        <w:t xml:space="preserve"> Plutonic Complex</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Leader Assoc. Prof. Dr. Ivan </w:t>
      </w:r>
      <w:proofErr w:type="spellStart"/>
      <w:r w:rsidR="004176BC" w:rsidRPr="004176BC">
        <w:rPr>
          <w:rFonts w:ascii="Times New Roman" w:eastAsia="Times New Roman" w:hAnsi="Times New Roman" w:cs="Times New Roman"/>
          <w:sz w:val="24"/>
          <w:szCs w:val="24"/>
          <w:lang w:eastAsia="en-GB"/>
        </w:rPr>
        <w:t>Dimitrov</w:t>
      </w:r>
      <w:proofErr w:type="spellEnd"/>
      <w:r w:rsidR="004176BC"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2.3. Financed under National Programs</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6</w:t>
      </w:r>
      <w:r w:rsidR="004176BC" w:rsidRPr="004176BC">
        <w:rPr>
          <w:rFonts w:ascii="Times New Roman" w:eastAsia="Times New Roman" w:hAnsi="Times New Roman" w:cs="Times New Roman"/>
          <w:sz w:val="24"/>
          <w:szCs w:val="24"/>
          <w:lang w:eastAsia="en-GB"/>
        </w:rPr>
        <w:t>. PROJECT BG051PO001-3.1.09-0020 "</w:t>
      </w:r>
      <w:r w:rsidR="004176BC" w:rsidRPr="004176BC">
        <w:rPr>
          <w:rFonts w:ascii="Times New Roman" w:eastAsia="Times New Roman" w:hAnsi="Times New Roman" w:cs="Times New Roman"/>
          <w:i/>
          <w:iCs/>
          <w:sz w:val="24"/>
          <w:szCs w:val="24"/>
          <w:lang w:eastAsia="en-GB"/>
        </w:rPr>
        <w:t>Career development of lecturers at the University of Mining and Geology through training in key competencies, foreign language training, and acquiring skills for using information and communication technologies</w:t>
      </w:r>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Implementation period: 2013–2014. European Social Fund, Ministry of Education, Youth and Science, Operational Program "Human Resources Development" 2007–2013, Directorate "Higher Education", "Improving the qualification of lecturers in higher education institutions". Leader: Assoc. Prof. Dr. </w:t>
      </w:r>
      <w:proofErr w:type="spellStart"/>
      <w:r w:rsidR="004176BC" w:rsidRPr="004176BC">
        <w:rPr>
          <w:rFonts w:ascii="Times New Roman" w:eastAsia="Times New Roman" w:hAnsi="Times New Roman" w:cs="Times New Roman"/>
          <w:sz w:val="24"/>
          <w:szCs w:val="24"/>
          <w:lang w:eastAsia="en-GB"/>
        </w:rPr>
        <w:t>Ivaylo</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Koprev</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7</w:t>
      </w:r>
      <w:r w:rsidR="004176BC" w:rsidRPr="004176BC">
        <w:rPr>
          <w:rFonts w:ascii="Times New Roman" w:eastAsia="Times New Roman" w:hAnsi="Times New Roman" w:cs="Times New Roman"/>
          <w:sz w:val="24"/>
          <w:szCs w:val="24"/>
          <w:lang w:eastAsia="en-GB"/>
        </w:rPr>
        <w:t xml:space="preserve">. Contract No. 2134 with the University of Mining and Geology "St. Ivan </w:t>
      </w:r>
      <w:proofErr w:type="spellStart"/>
      <w:r w:rsidR="004176BC" w:rsidRPr="004176BC">
        <w:rPr>
          <w:rFonts w:ascii="Times New Roman" w:eastAsia="Times New Roman" w:hAnsi="Times New Roman" w:cs="Times New Roman"/>
          <w:sz w:val="24"/>
          <w:szCs w:val="24"/>
          <w:lang w:eastAsia="en-GB"/>
        </w:rPr>
        <w:t>Rilski</w:t>
      </w:r>
      <w:proofErr w:type="spellEnd"/>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National Scientific Program (NNP) "</w:t>
      </w:r>
      <w:r w:rsidR="004176BC" w:rsidRPr="004176BC">
        <w:rPr>
          <w:rFonts w:ascii="Times New Roman" w:eastAsia="Times New Roman" w:hAnsi="Times New Roman" w:cs="Times New Roman"/>
          <w:i/>
          <w:iCs/>
          <w:sz w:val="24"/>
          <w:szCs w:val="24"/>
          <w:lang w:eastAsia="en-GB"/>
        </w:rPr>
        <w:t>Environmental protection and reduction of risk from adverse phenomena and natural disasters</w:t>
      </w:r>
      <w:r w:rsidR="004176BC" w:rsidRPr="004176BC">
        <w:rPr>
          <w:rFonts w:ascii="Times New Roman" w:eastAsia="Times New Roman" w:hAnsi="Times New Roman" w:cs="Times New Roman"/>
          <w:sz w:val="24"/>
          <w:szCs w:val="24"/>
          <w:lang w:eastAsia="en-GB"/>
        </w:rPr>
        <w:t>". Work Package 1.6.9. Climate changes during the Quaternary (2 million years – today), Topic: 1.6.9.1. "</w:t>
      </w:r>
      <w:r w:rsidR="004176BC" w:rsidRPr="004176BC">
        <w:rPr>
          <w:rFonts w:ascii="Times New Roman" w:eastAsia="Times New Roman" w:hAnsi="Times New Roman" w:cs="Times New Roman"/>
          <w:i/>
          <w:iCs/>
          <w:sz w:val="24"/>
          <w:szCs w:val="24"/>
          <w:lang w:eastAsia="en-GB"/>
        </w:rPr>
        <w:t>Holocene sea level fluctuations along the Bulgarian Black Sea coast and their impact on ancient civilizations</w:t>
      </w:r>
      <w:r w:rsidR="004176BC" w:rsidRPr="004176BC">
        <w:rPr>
          <w:rFonts w:ascii="Times New Roman" w:eastAsia="Times New Roman" w:hAnsi="Times New Roman" w:cs="Times New Roman"/>
          <w:sz w:val="24"/>
          <w:szCs w:val="24"/>
          <w:lang w:eastAsia="en-GB"/>
        </w:rPr>
        <w:t xml:space="preserve">". Implementation period: 2019–2023. Leader: Corresponding Member Prof. Dr. Sc. </w:t>
      </w:r>
      <w:proofErr w:type="spellStart"/>
      <w:r w:rsidR="004176BC" w:rsidRPr="004176BC">
        <w:rPr>
          <w:rFonts w:ascii="Times New Roman" w:eastAsia="Times New Roman" w:hAnsi="Times New Roman" w:cs="Times New Roman"/>
          <w:sz w:val="24"/>
          <w:szCs w:val="24"/>
          <w:lang w:eastAsia="en-GB"/>
        </w:rPr>
        <w:t>Kostadin</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Ganev</w:t>
      </w:r>
      <w:proofErr w:type="spellEnd"/>
      <w:r w:rsidR="004176BC" w:rsidRPr="004176BC">
        <w:rPr>
          <w:rFonts w:ascii="Times New Roman" w:eastAsia="Times New Roman" w:hAnsi="Times New Roman" w:cs="Times New Roman"/>
          <w:sz w:val="24"/>
          <w:szCs w:val="24"/>
          <w:lang w:eastAsia="en-GB"/>
        </w:rPr>
        <w:t>.</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8</w:t>
      </w:r>
      <w:r w:rsidR="004176BC" w:rsidRPr="004176BC">
        <w:rPr>
          <w:rFonts w:ascii="Times New Roman" w:eastAsia="Times New Roman" w:hAnsi="Times New Roman" w:cs="Times New Roman"/>
          <w:sz w:val="24"/>
          <w:szCs w:val="24"/>
          <w:lang w:eastAsia="en-GB"/>
        </w:rPr>
        <w:t>. Project BG05M2OP001-2.016-0022 "</w:t>
      </w:r>
      <w:r w:rsidR="004176BC" w:rsidRPr="004176BC">
        <w:rPr>
          <w:rFonts w:ascii="Times New Roman" w:eastAsia="Times New Roman" w:hAnsi="Times New Roman" w:cs="Times New Roman"/>
          <w:i/>
          <w:iCs/>
          <w:sz w:val="24"/>
          <w:szCs w:val="24"/>
          <w:lang w:eastAsia="en-GB"/>
        </w:rPr>
        <w:t>Modernization of higher education in sustainable use of natural resources in Bulgaria</w:t>
      </w:r>
      <w:r w:rsidR="004176BC" w:rsidRPr="004176BC">
        <w:rPr>
          <w:rFonts w:ascii="Times New Roman" w:eastAsia="Times New Roman" w:hAnsi="Times New Roman" w:cs="Times New Roman"/>
          <w:sz w:val="24"/>
          <w:szCs w:val="24"/>
          <w:lang w:eastAsia="en-GB"/>
        </w:rPr>
        <w:t>" (</w:t>
      </w:r>
      <w:proofErr w:type="spellStart"/>
      <w:r w:rsidR="004176BC" w:rsidRPr="004176BC">
        <w:rPr>
          <w:rFonts w:ascii="Times New Roman" w:eastAsia="Times New Roman" w:hAnsi="Times New Roman" w:cs="Times New Roman"/>
          <w:sz w:val="24"/>
          <w:szCs w:val="24"/>
          <w:lang w:eastAsia="en-GB"/>
        </w:rPr>
        <w:t>NatuResEdu</w:t>
      </w:r>
      <w:proofErr w:type="spellEnd"/>
      <w:r w:rsidR="004176BC" w:rsidRPr="004176BC">
        <w:rPr>
          <w:rFonts w:ascii="Times New Roman" w:eastAsia="Times New Roman" w:hAnsi="Times New Roman" w:cs="Times New Roman"/>
          <w:sz w:val="24"/>
          <w:szCs w:val="24"/>
          <w:lang w:eastAsia="en-GB"/>
        </w:rPr>
        <w:t xml:space="preserve">), financed by the Operational Program "Science and Education for Smart Growth" 2014–2020. Implementation period: 2021–2023. </w:t>
      </w:r>
      <w:proofErr w:type="gramStart"/>
      <w:r w:rsidR="004176BC" w:rsidRPr="004176BC">
        <w:rPr>
          <w:rFonts w:ascii="Times New Roman" w:eastAsia="Times New Roman" w:hAnsi="Times New Roman" w:cs="Times New Roman"/>
          <w:sz w:val="24"/>
          <w:szCs w:val="24"/>
          <w:lang w:eastAsia="en-GB"/>
        </w:rPr>
        <w:t xml:space="preserve">Leader: Prof. Dr. Rumen </w:t>
      </w:r>
      <w:proofErr w:type="spellStart"/>
      <w:r w:rsidR="004176BC" w:rsidRPr="004176BC">
        <w:rPr>
          <w:rFonts w:ascii="Times New Roman" w:eastAsia="Times New Roman" w:hAnsi="Times New Roman" w:cs="Times New Roman"/>
          <w:sz w:val="24"/>
          <w:szCs w:val="24"/>
          <w:lang w:eastAsia="en-GB"/>
        </w:rPr>
        <w:t>Tomov</w:t>
      </w:r>
      <w:proofErr w:type="spellEnd"/>
      <w:r w:rsidR="004176BC" w:rsidRPr="004176BC">
        <w:rPr>
          <w:rFonts w:ascii="Times New Roman" w:eastAsia="Times New Roman" w:hAnsi="Times New Roman" w:cs="Times New Roman"/>
          <w:sz w:val="24"/>
          <w:szCs w:val="24"/>
          <w:lang w:eastAsia="en-GB"/>
        </w:rPr>
        <w:t>.</w:t>
      </w:r>
      <w:proofErr w:type="gramEnd"/>
      <w:r w:rsidR="004176BC" w:rsidRPr="004176BC">
        <w:rPr>
          <w:rFonts w:ascii="Times New Roman" w:eastAsia="Times New Roman" w:hAnsi="Times New Roman" w:cs="Times New Roman"/>
          <w:sz w:val="24"/>
          <w:szCs w:val="24"/>
          <w:lang w:eastAsia="en-GB"/>
        </w:rPr>
        <w:t xml:space="preserve"> </w:t>
      </w:r>
    </w:p>
    <w:p w:rsidR="004176BC" w:rsidRPr="004176BC" w:rsidRDefault="00F60586"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1</w:t>
      </w:r>
      <w:r w:rsidR="00CF4349">
        <w:rPr>
          <w:rFonts w:ascii="Times New Roman" w:eastAsia="Times New Roman" w:hAnsi="Times New Roman" w:cs="Times New Roman"/>
          <w:sz w:val="24"/>
          <w:szCs w:val="24"/>
          <w:lang w:eastAsia="en-GB"/>
        </w:rPr>
        <w:t>9</w:t>
      </w:r>
      <w:r w:rsidR="004176BC" w:rsidRPr="004176BC">
        <w:rPr>
          <w:rFonts w:ascii="Times New Roman" w:eastAsia="Times New Roman" w:hAnsi="Times New Roman" w:cs="Times New Roman"/>
          <w:sz w:val="24"/>
          <w:szCs w:val="24"/>
          <w:lang w:eastAsia="en-GB"/>
        </w:rPr>
        <w:t>. National Scientific Program (NNP) "</w:t>
      </w:r>
      <w:r w:rsidR="004176BC" w:rsidRPr="004176BC">
        <w:rPr>
          <w:rFonts w:ascii="Times New Roman" w:eastAsia="Times New Roman" w:hAnsi="Times New Roman" w:cs="Times New Roman"/>
          <w:i/>
          <w:iCs/>
          <w:sz w:val="24"/>
          <w:szCs w:val="24"/>
          <w:lang w:eastAsia="en-GB"/>
        </w:rPr>
        <w:t>Critical and strategic raw materials for green transition and sustainable development</w:t>
      </w:r>
      <w:r w:rsidR="004176BC" w:rsidRPr="004176BC">
        <w:rPr>
          <w:rFonts w:ascii="Times New Roman" w:eastAsia="Times New Roman" w:hAnsi="Times New Roman" w:cs="Times New Roman"/>
          <w:sz w:val="24"/>
          <w:szCs w:val="24"/>
          <w:lang w:eastAsia="en-GB"/>
        </w:rPr>
        <w:t>", Work Package "*WP.I.7.</w:t>
      </w:r>
      <w:proofErr w:type="gramEnd"/>
      <w:r w:rsidR="004176BC" w:rsidRPr="004176BC">
        <w:rPr>
          <w:rFonts w:ascii="Times New Roman" w:eastAsia="Times New Roman" w:hAnsi="Times New Roman" w:cs="Times New Roman"/>
          <w:sz w:val="24"/>
          <w:szCs w:val="24"/>
          <w:lang w:eastAsia="en-GB"/>
        </w:rPr>
        <w:t xml:space="preserve"> Assessment of the socio-economic impact of exploration and extraction of critical and strategic raw materials*", research task "</w:t>
      </w:r>
      <w:r w:rsidR="004176BC" w:rsidRPr="004176BC">
        <w:rPr>
          <w:rFonts w:ascii="Times New Roman" w:eastAsia="Times New Roman" w:hAnsi="Times New Roman" w:cs="Times New Roman"/>
          <w:i/>
          <w:iCs/>
          <w:sz w:val="24"/>
          <w:szCs w:val="24"/>
          <w:lang w:eastAsia="en-GB"/>
        </w:rPr>
        <w:t>1.7.6. Improving the information environment in Bulgaria regarding the availability of primary mineral resources by creating a framework for ensuring reliable information support</w:t>
      </w:r>
      <w:r w:rsidR="004176BC" w:rsidRPr="004176BC">
        <w:rPr>
          <w:rFonts w:ascii="Times New Roman" w:eastAsia="Times New Roman" w:hAnsi="Times New Roman" w:cs="Times New Roman"/>
          <w:sz w:val="24"/>
          <w:szCs w:val="24"/>
          <w:lang w:eastAsia="en-GB"/>
        </w:rPr>
        <w:t xml:space="preserve">". </w:t>
      </w:r>
      <w:r w:rsidR="004176BC" w:rsidRPr="004176BC">
        <w:rPr>
          <w:rFonts w:ascii="Times New Roman" w:eastAsia="Times New Roman" w:hAnsi="Times New Roman" w:cs="Times New Roman"/>
          <w:b/>
          <w:bCs/>
          <w:sz w:val="24"/>
          <w:szCs w:val="24"/>
          <w:lang w:eastAsia="en-GB"/>
        </w:rPr>
        <w:t xml:space="preserve">Task Leader: Assoc. Prof. Dr. Boris </w:t>
      </w:r>
      <w:proofErr w:type="spellStart"/>
      <w:r w:rsidR="004176BC" w:rsidRPr="004176BC">
        <w:rPr>
          <w:rFonts w:ascii="Times New Roman" w:eastAsia="Times New Roman" w:hAnsi="Times New Roman" w:cs="Times New Roman"/>
          <w:b/>
          <w:bCs/>
          <w:sz w:val="24"/>
          <w:szCs w:val="24"/>
          <w:lang w:eastAsia="en-GB"/>
        </w:rPr>
        <w:t>Valchev</w:t>
      </w:r>
      <w:proofErr w:type="spellEnd"/>
      <w:r w:rsidR="004176BC"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Participation in an International Project</w:t>
      </w:r>
    </w:p>
    <w:p w:rsidR="004176BC" w:rsidRPr="004176BC" w:rsidRDefault="00CF4349"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20</w:t>
      </w:r>
      <w:r w:rsidR="004176BC" w:rsidRPr="004176BC">
        <w:rPr>
          <w:rFonts w:ascii="Times New Roman" w:eastAsia="Times New Roman" w:hAnsi="Times New Roman" w:cs="Times New Roman"/>
          <w:sz w:val="24"/>
          <w:szCs w:val="24"/>
          <w:lang w:eastAsia="en-GB"/>
        </w:rPr>
        <w:t>. Contract No. B2.6c.21/04.07.2019 "</w:t>
      </w:r>
      <w:r w:rsidR="004176BC" w:rsidRPr="004176BC">
        <w:rPr>
          <w:rFonts w:ascii="Times New Roman" w:eastAsia="Times New Roman" w:hAnsi="Times New Roman" w:cs="Times New Roman"/>
          <w:i/>
          <w:iCs/>
          <w:sz w:val="24"/>
          <w:szCs w:val="24"/>
          <w:lang w:eastAsia="en-GB"/>
        </w:rPr>
        <w:t xml:space="preserve">Sustainable ecological-cultural </w:t>
      </w:r>
      <w:proofErr w:type="spellStart"/>
      <w:r w:rsidR="004176BC" w:rsidRPr="004176BC">
        <w:rPr>
          <w:rFonts w:ascii="Times New Roman" w:eastAsia="Times New Roman" w:hAnsi="Times New Roman" w:cs="Times New Roman"/>
          <w:i/>
          <w:iCs/>
          <w:sz w:val="24"/>
          <w:szCs w:val="24"/>
          <w:lang w:eastAsia="en-GB"/>
        </w:rPr>
        <w:t>valorization</w:t>
      </w:r>
      <w:proofErr w:type="spellEnd"/>
      <w:r w:rsidR="004176BC" w:rsidRPr="004176BC">
        <w:rPr>
          <w:rFonts w:ascii="Times New Roman" w:eastAsia="Times New Roman" w:hAnsi="Times New Roman" w:cs="Times New Roman"/>
          <w:i/>
          <w:iCs/>
          <w:sz w:val="24"/>
          <w:szCs w:val="24"/>
          <w:lang w:eastAsia="en-GB"/>
        </w:rPr>
        <w:t xml:space="preserve"> of mining and quarry sites in the cross-border region</w:t>
      </w:r>
      <w:r w:rsidR="004176BC" w:rsidRPr="004176BC">
        <w:rPr>
          <w:rFonts w:ascii="Times New Roman" w:eastAsia="Times New Roman" w:hAnsi="Times New Roman" w:cs="Times New Roman"/>
          <w:sz w:val="24"/>
          <w:szCs w:val="24"/>
          <w:lang w:eastAsia="en-GB"/>
        </w:rPr>
        <w:t xml:space="preserve">". Implementation period: 07.2019–07.2022. </w:t>
      </w:r>
      <w:proofErr w:type="spellStart"/>
      <w:r w:rsidR="004176BC" w:rsidRPr="004176BC">
        <w:rPr>
          <w:rFonts w:ascii="Times New Roman" w:eastAsia="Times New Roman" w:hAnsi="Times New Roman" w:cs="Times New Roman"/>
          <w:sz w:val="24"/>
          <w:szCs w:val="24"/>
          <w:lang w:eastAsia="en-GB"/>
        </w:rPr>
        <w:t>Interreg</w:t>
      </w:r>
      <w:proofErr w:type="spellEnd"/>
      <w:r w:rsidR="004176BC" w:rsidRPr="004176BC">
        <w:rPr>
          <w:rFonts w:ascii="Times New Roman" w:eastAsia="Times New Roman" w:hAnsi="Times New Roman" w:cs="Times New Roman"/>
          <w:sz w:val="24"/>
          <w:szCs w:val="24"/>
          <w:lang w:eastAsia="en-GB"/>
        </w:rPr>
        <w:t xml:space="preserve"> V-A Greece-Bulgaria Cooperation Program 2014–2020. </w:t>
      </w:r>
      <w:proofErr w:type="spellStart"/>
      <w:r w:rsidR="004176BC" w:rsidRPr="004176BC">
        <w:rPr>
          <w:rFonts w:ascii="Times New Roman" w:eastAsia="Times New Roman" w:hAnsi="Times New Roman" w:cs="Times New Roman"/>
          <w:sz w:val="24"/>
          <w:szCs w:val="24"/>
          <w:lang w:eastAsia="en-GB"/>
        </w:rPr>
        <w:t>Interreg</w:t>
      </w:r>
      <w:proofErr w:type="spellEnd"/>
      <w:r w:rsidR="004176BC" w:rsidRPr="004176BC">
        <w:rPr>
          <w:rFonts w:ascii="Times New Roman" w:eastAsia="Times New Roman" w:hAnsi="Times New Roman" w:cs="Times New Roman"/>
          <w:sz w:val="24"/>
          <w:szCs w:val="24"/>
          <w:lang w:eastAsia="en-GB"/>
        </w:rPr>
        <w:t xml:space="preserve"> Greece–Bulgaria. Terra Mine. European Regional Development Fund. Leader for the University of Mining and Geology "St. Ivan </w:t>
      </w:r>
      <w:proofErr w:type="spellStart"/>
      <w:r w:rsidR="004176BC" w:rsidRPr="004176BC">
        <w:rPr>
          <w:rFonts w:ascii="Times New Roman" w:eastAsia="Times New Roman" w:hAnsi="Times New Roman" w:cs="Times New Roman"/>
          <w:sz w:val="24"/>
          <w:szCs w:val="24"/>
          <w:lang w:eastAsia="en-GB"/>
        </w:rPr>
        <w:t>Rilski</w:t>
      </w:r>
      <w:proofErr w:type="spellEnd"/>
      <w:r w:rsidR="004176BC" w:rsidRPr="004176BC">
        <w:rPr>
          <w:rFonts w:ascii="Times New Roman" w:eastAsia="Times New Roman" w:hAnsi="Times New Roman" w:cs="Times New Roman"/>
          <w:sz w:val="24"/>
          <w:szCs w:val="24"/>
          <w:lang w:eastAsia="en-GB"/>
        </w:rPr>
        <w:t xml:space="preserve">": Assoc. Prof. Dr. </w:t>
      </w:r>
      <w:proofErr w:type="spellStart"/>
      <w:r w:rsidR="004176BC" w:rsidRPr="004176BC">
        <w:rPr>
          <w:rFonts w:ascii="Times New Roman" w:eastAsia="Times New Roman" w:hAnsi="Times New Roman" w:cs="Times New Roman"/>
          <w:sz w:val="24"/>
          <w:szCs w:val="24"/>
          <w:lang w:eastAsia="en-GB"/>
        </w:rPr>
        <w:t>Stefka</w:t>
      </w:r>
      <w:proofErr w:type="spellEnd"/>
      <w:r w:rsidR="004176BC" w:rsidRPr="004176BC">
        <w:rPr>
          <w:rFonts w:ascii="Times New Roman" w:eastAsia="Times New Roman" w:hAnsi="Times New Roman" w:cs="Times New Roman"/>
          <w:sz w:val="24"/>
          <w:szCs w:val="24"/>
          <w:lang w:eastAsia="en-GB"/>
        </w:rPr>
        <w:t xml:space="preserve"> </w:t>
      </w:r>
      <w:proofErr w:type="spellStart"/>
      <w:r w:rsidR="004176BC" w:rsidRPr="004176BC">
        <w:rPr>
          <w:rFonts w:ascii="Times New Roman" w:eastAsia="Times New Roman" w:hAnsi="Times New Roman" w:cs="Times New Roman"/>
          <w:sz w:val="24"/>
          <w:szCs w:val="24"/>
          <w:lang w:eastAsia="en-GB"/>
        </w:rPr>
        <w:t>Pristavova</w:t>
      </w:r>
      <w:proofErr w:type="spellEnd"/>
      <w:r w:rsidR="004176BC" w:rsidRPr="004176BC">
        <w:rPr>
          <w:rFonts w:ascii="Times New Roman" w:eastAsia="Times New Roman" w:hAnsi="Times New Roman" w:cs="Times New Roman"/>
          <w:sz w:val="24"/>
          <w:szCs w:val="24"/>
          <w:lang w:eastAsia="en-GB"/>
        </w:rPr>
        <w:t>.</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b/>
          <w:bCs/>
          <w:sz w:val="24"/>
          <w:szCs w:val="24"/>
          <w:lang w:eastAsia="en-GB"/>
        </w:rPr>
        <w:t>Conclusion</w:t>
      </w:r>
    </w:p>
    <w:p w:rsidR="004176BC" w:rsidRPr="004176BC" w:rsidRDefault="004176BC" w:rsidP="00AC3DA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4176BC">
        <w:rPr>
          <w:rFonts w:ascii="Times New Roman" w:eastAsia="Times New Roman" w:hAnsi="Times New Roman" w:cs="Times New Roman"/>
          <w:sz w:val="24"/>
          <w:szCs w:val="24"/>
          <w:lang w:eastAsia="en-GB"/>
        </w:rPr>
        <w:t xml:space="preserve">From the analysis of the scientific activity, publications, and citations based on the submitted documents, the conclusion is that Assoc. Prof. Dr. Boris </w:t>
      </w:r>
      <w:proofErr w:type="spellStart"/>
      <w:r w:rsidRPr="004176BC">
        <w:rPr>
          <w:rFonts w:ascii="Times New Roman" w:eastAsia="Times New Roman" w:hAnsi="Times New Roman" w:cs="Times New Roman"/>
          <w:sz w:val="24"/>
          <w:szCs w:val="24"/>
          <w:lang w:eastAsia="en-GB"/>
        </w:rPr>
        <w:t>Valchev</w:t>
      </w:r>
      <w:proofErr w:type="spellEnd"/>
      <w:r w:rsidRPr="004176BC">
        <w:rPr>
          <w:rFonts w:ascii="Times New Roman" w:eastAsia="Times New Roman" w:hAnsi="Times New Roman" w:cs="Times New Roman"/>
          <w:sz w:val="24"/>
          <w:szCs w:val="24"/>
          <w:lang w:eastAsia="en-GB"/>
        </w:rPr>
        <w:t xml:space="preserve"> meets all the requirements of the Law on the Development of the Academic Staff in the Republic of Bulgaria and the regulations for its implementation at the University of Mining and Geology for holding the academic position of "Professor". The number of projects in which Assoc. Prof. Boris </w:t>
      </w:r>
      <w:proofErr w:type="spellStart"/>
      <w:r w:rsidRPr="004176BC">
        <w:rPr>
          <w:rFonts w:ascii="Times New Roman" w:eastAsia="Times New Roman" w:hAnsi="Times New Roman" w:cs="Times New Roman"/>
          <w:sz w:val="24"/>
          <w:szCs w:val="24"/>
          <w:lang w:eastAsia="en-GB"/>
        </w:rPr>
        <w:t>Valchev</w:t>
      </w:r>
      <w:proofErr w:type="spellEnd"/>
      <w:r w:rsidRPr="004176BC">
        <w:rPr>
          <w:rFonts w:ascii="Times New Roman" w:eastAsia="Times New Roman" w:hAnsi="Times New Roman" w:cs="Times New Roman"/>
          <w:sz w:val="24"/>
          <w:szCs w:val="24"/>
          <w:lang w:eastAsia="en-GB"/>
        </w:rPr>
        <w:t xml:space="preserve"> participates or leads is impressive, which testifies to the high level of his expertise and is a reason to be highly evaluated. I give a positive assessment and confidently recommend that the candidate, Assoc. Prof. Boris </w:t>
      </w:r>
      <w:proofErr w:type="spellStart"/>
      <w:r w:rsidRPr="004176BC">
        <w:rPr>
          <w:rFonts w:ascii="Times New Roman" w:eastAsia="Times New Roman" w:hAnsi="Times New Roman" w:cs="Times New Roman"/>
          <w:sz w:val="24"/>
          <w:szCs w:val="24"/>
          <w:lang w:eastAsia="en-GB"/>
        </w:rPr>
        <w:t>Valchev</w:t>
      </w:r>
      <w:proofErr w:type="spellEnd"/>
      <w:r w:rsidRPr="004176BC">
        <w:rPr>
          <w:rFonts w:ascii="Times New Roman" w:eastAsia="Times New Roman" w:hAnsi="Times New Roman" w:cs="Times New Roman"/>
          <w:sz w:val="24"/>
          <w:szCs w:val="24"/>
          <w:lang w:eastAsia="en-GB"/>
        </w:rPr>
        <w:t>, be elected as a Professor.</w:t>
      </w:r>
    </w:p>
    <w:p w:rsidR="00875EE0" w:rsidRPr="00284515" w:rsidRDefault="00284515" w:rsidP="00AC3DA0">
      <w:pPr>
        <w:jc w:val="both"/>
        <w:rPr>
          <w:rFonts w:ascii="Times New Roman" w:hAnsi="Times New Roman" w:cs="Times New Roman"/>
          <w:sz w:val="24"/>
          <w:szCs w:val="24"/>
        </w:rPr>
      </w:pPr>
      <w:r w:rsidRPr="00284515">
        <w:rPr>
          <w:rFonts w:ascii="Times New Roman" w:hAnsi="Times New Roman" w:cs="Times New Roman"/>
          <w:sz w:val="24"/>
          <w:szCs w:val="24"/>
        </w:rPr>
        <w:t>15</w:t>
      </w:r>
      <w:r>
        <w:rPr>
          <w:rFonts w:ascii="Times New Roman" w:hAnsi="Times New Roman" w:cs="Times New Roman"/>
          <w:sz w:val="24"/>
          <w:szCs w:val="24"/>
        </w:rPr>
        <w:t>.04.2026</w:t>
      </w:r>
      <w:r w:rsidR="00BA50A3">
        <w:rPr>
          <w:rFonts w:ascii="Times New Roman" w:hAnsi="Times New Roman" w:cs="Times New Roman"/>
          <w:sz w:val="24"/>
          <w:szCs w:val="24"/>
        </w:rPr>
        <w:tab/>
      </w:r>
      <w:r w:rsidR="00BA50A3">
        <w:rPr>
          <w:rFonts w:ascii="Times New Roman" w:hAnsi="Times New Roman" w:cs="Times New Roman"/>
          <w:sz w:val="24"/>
          <w:szCs w:val="24"/>
        </w:rPr>
        <w:tab/>
      </w:r>
      <w:r w:rsidR="00BA50A3">
        <w:rPr>
          <w:rFonts w:ascii="Times New Roman" w:hAnsi="Times New Roman" w:cs="Times New Roman"/>
          <w:sz w:val="24"/>
          <w:szCs w:val="24"/>
        </w:rPr>
        <w:tab/>
      </w:r>
      <w:r w:rsidR="00BA50A3">
        <w:rPr>
          <w:rFonts w:ascii="Times New Roman" w:hAnsi="Times New Roman" w:cs="Times New Roman"/>
          <w:sz w:val="24"/>
          <w:szCs w:val="24"/>
        </w:rPr>
        <w:tab/>
        <w:t>Signature:</w:t>
      </w:r>
    </w:p>
    <w:p w:rsidR="00BA50A3" w:rsidRPr="00284515" w:rsidRDefault="00BA50A3">
      <w:pPr>
        <w:jc w:val="both"/>
        <w:rPr>
          <w:rFonts w:ascii="Times New Roman" w:hAnsi="Times New Roman" w:cs="Times New Roman"/>
          <w:sz w:val="24"/>
          <w:szCs w:val="24"/>
        </w:rPr>
      </w:pPr>
    </w:p>
    <w:sectPr w:rsidR="00BA50A3" w:rsidRPr="00284515" w:rsidSect="000657D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B29B2"/>
    <w:multiLevelType w:val="multilevel"/>
    <w:tmpl w:val="A712E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B83AFC"/>
    <w:multiLevelType w:val="multilevel"/>
    <w:tmpl w:val="10CA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savePreviewPicture/>
  <w:compat/>
  <w:rsids>
    <w:rsidRoot w:val="004176BC"/>
    <w:rsid w:val="000657D3"/>
    <w:rsid w:val="00167A2F"/>
    <w:rsid w:val="00284515"/>
    <w:rsid w:val="003A0BC3"/>
    <w:rsid w:val="004176BC"/>
    <w:rsid w:val="0077723A"/>
    <w:rsid w:val="00875EE0"/>
    <w:rsid w:val="00AC3DA0"/>
    <w:rsid w:val="00BA50A3"/>
    <w:rsid w:val="00C9200B"/>
    <w:rsid w:val="00CF4349"/>
    <w:rsid w:val="00E030DF"/>
    <w:rsid w:val="00F605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7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s-markdown-paragraph">
    <w:name w:val="ds-markdown-paragraph"/>
    <w:basedOn w:val="Normal"/>
    <w:rsid w:val="004176B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176BC"/>
    <w:rPr>
      <w:b/>
      <w:bCs/>
    </w:rPr>
  </w:style>
  <w:style w:type="character" w:styleId="Emphasis">
    <w:name w:val="Emphasis"/>
    <w:basedOn w:val="DefaultParagraphFont"/>
    <w:uiPriority w:val="20"/>
    <w:qFormat/>
    <w:rsid w:val="004176BC"/>
    <w:rPr>
      <w:i/>
      <w:iCs/>
    </w:rPr>
  </w:style>
  <w:style w:type="character" w:styleId="Hyperlink">
    <w:name w:val="Hyperlink"/>
    <w:basedOn w:val="DefaultParagraphFont"/>
    <w:uiPriority w:val="99"/>
    <w:semiHidden/>
    <w:unhideWhenUsed/>
    <w:rsid w:val="004176BC"/>
    <w:rPr>
      <w:color w:val="0000FF"/>
      <w:u w:val="single"/>
    </w:rPr>
  </w:style>
</w:styles>
</file>

<file path=word/webSettings.xml><?xml version="1.0" encoding="utf-8"?>
<w:webSettings xmlns:r="http://schemas.openxmlformats.org/officeDocument/2006/relationships" xmlns:w="http://schemas.openxmlformats.org/wordprocessingml/2006/main">
  <w:divs>
    <w:div w:id="21315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007/s12371-025-01077-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3363</Words>
  <Characters>19172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Iliana</dc:creator>
  <cp:lastModifiedBy>Iliana</cp:lastModifiedBy>
  <cp:revision>5</cp:revision>
  <dcterms:created xsi:type="dcterms:W3CDTF">2026-04-15T08:37:00Z</dcterms:created>
  <dcterms:modified xsi:type="dcterms:W3CDTF">2026-04-15T08:56:00Z</dcterms:modified>
</cp:coreProperties>
</file>